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CF22" w14:textId="77777777" w:rsidR="00C57F0F" w:rsidRPr="006E40E3" w:rsidRDefault="005A6617" w:rsidP="0096309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872C97" wp14:editId="0FC6720D">
            <wp:simplePos x="0" y="0"/>
            <wp:positionH relativeFrom="column">
              <wp:posOffset>1562735</wp:posOffset>
            </wp:positionH>
            <wp:positionV relativeFrom="paragraph">
              <wp:posOffset>75565</wp:posOffset>
            </wp:positionV>
            <wp:extent cx="4467860" cy="972185"/>
            <wp:effectExtent l="0" t="0" r="889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874F0" w14:textId="70D32DC8" w:rsidR="00A56785" w:rsidRPr="006E40E3" w:rsidRDefault="003615CC" w:rsidP="003615CC">
      <w:pPr>
        <w:jc w:val="left"/>
        <w:rPr>
          <w:rFonts w:ascii="Arial Narrow" w:hAnsi="Arial Narrow" w:cs="Arial"/>
          <w:color w:val="003082"/>
          <w:sz w:val="18"/>
          <w:szCs w:val="18"/>
        </w:rPr>
      </w:pPr>
      <w:r>
        <w:rPr>
          <w:noProof/>
        </w:rPr>
        <w:drawing>
          <wp:inline distT="0" distB="0" distL="0" distR="0" wp14:anchorId="7F0DDDC8" wp14:editId="22E2159C">
            <wp:extent cx="1697100" cy="1065838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43" cy="108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  <w:position w:val="-12"/>
        </w:rPr>
        <w:object w:dxaOrig="1440" w:dyaOrig="1440" w14:anchorId="4B122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98.85pt;margin-top:4.9pt;width:52.15pt;height:67.9pt;z-index:251658240;mso-position-horizontal-relative:text;mso-position-vertical-relative:text">
            <v:imagedata r:id="rId9" o:title=""/>
          </v:shape>
          <o:OLEObject Type="Embed" ProgID="CorelDRAW.Graphic.12" ShapeID="_x0000_s1028" DrawAspect="Content" ObjectID="_1737187138" r:id="rId10"/>
        </w:object>
      </w:r>
      <w:r>
        <w:rPr>
          <w:sz w:val="18"/>
          <w:szCs w:val="18"/>
        </w:rPr>
        <w:tab/>
      </w:r>
      <w:r w:rsidR="0096309F" w:rsidRPr="006E40E3">
        <w:rPr>
          <w:sz w:val="18"/>
          <w:szCs w:val="18"/>
        </w:rPr>
        <w:tab/>
      </w:r>
      <w:r w:rsidR="00771DA6" w:rsidRPr="00771DA6">
        <w:rPr>
          <w:rFonts w:ascii="Arial Narrow" w:hAnsi="Arial Narrow" w:cs="Arial"/>
          <w:color w:val="003082"/>
          <w:sz w:val="18"/>
          <w:szCs w:val="18"/>
        </w:rPr>
        <w:t>80-307 Gdańsk</w:t>
      </w:r>
      <w:r w:rsidR="00771DA6">
        <w:rPr>
          <w:rFonts w:ascii="Arial Narrow" w:hAnsi="Arial Narrow" w:cs="Arial"/>
          <w:color w:val="003082"/>
          <w:sz w:val="18"/>
          <w:szCs w:val="18"/>
        </w:rPr>
        <w:t xml:space="preserve">, </w:t>
      </w:r>
      <w:r w:rsidR="00771DA6" w:rsidRPr="00771DA6">
        <w:rPr>
          <w:rFonts w:ascii="Arial Narrow" w:hAnsi="Arial Narrow" w:cs="Arial"/>
          <w:color w:val="003082"/>
          <w:sz w:val="18"/>
          <w:szCs w:val="18"/>
        </w:rPr>
        <w:t>ul. Abrahama 58</w:t>
      </w:r>
      <w:r w:rsidR="00771DA6">
        <w:rPr>
          <w:rFonts w:ascii="Arial Narrow" w:hAnsi="Arial Narrow" w:cs="Arial"/>
          <w:color w:val="003082"/>
          <w:sz w:val="18"/>
          <w:szCs w:val="18"/>
        </w:rPr>
        <w:t xml:space="preserve">, tel.: +48 58 5236320; </w:t>
      </w:r>
      <w:r w:rsidR="0096309F" w:rsidRPr="006E40E3">
        <w:rPr>
          <w:rFonts w:ascii="Arial Narrow" w:hAnsi="Arial Narrow" w:cs="Arial"/>
          <w:color w:val="003082"/>
          <w:sz w:val="18"/>
          <w:szCs w:val="18"/>
        </w:rPr>
        <w:t>fa</w:t>
      </w:r>
      <w:r w:rsidR="00771DA6">
        <w:rPr>
          <w:rFonts w:ascii="Arial Narrow" w:hAnsi="Arial Narrow" w:cs="Arial"/>
          <w:color w:val="003082"/>
          <w:sz w:val="18"/>
          <w:szCs w:val="18"/>
        </w:rPr>
        <w:t>x</w:t>
      </w:r>
      <w:r w:rsidR="0096309F" w:rsidRPr="006E40E3">
        <w:rPr>
          <w:rFonts w:ascii="Arial Narrow" w:hAnsi="Arial Narrow" w:cs="Arial"/>
          <w:color w:val="003082"/>
          <w:sz w:val="18"/>
          <w:szCs w:val="18"/>
        </w:rPr>
        <w:t>: +48 58 5236430</w:t>
      </w:r>
    </w:p>
    <w:p w14:paraId="229AF3C1" w14:textId="77777777" w:rsidR="0096309F" w:rsidRPr="006E40E3" w:rsidRDefault="0096309F" w:rsidP="006A7125">
      <w:pPr>
        <w:tabs>
          <w:tab w:val="center" w:pos="5954"/>
        </w:tabs>
        <w:rPr>
          <w:rFonts w:ascii="Arial Narrow" w:hAnsi="Arial Narrow" w:cs="Arial"/>
          <w:color w:val="003082"/>
          <w:sz w:val="18"/>
          <w:szCs w:val="18"/>
        </w:rPr>
      </w:pPr>
      <w:r w:rsidRPr="006E40E3">
        <w:rPr>
          <w:rFonts w:ascii="Arial Narrow" w:hAnsi="Arial Narrow" w:cs="Arial"/>
          <w:color w:val="003082"/>
          <w:sz w:val="18"/>
          <w:szCs w:val="18"/>
        </w:rPr>
        <w:tab/>
      </w:r>
      <w:r w:rsidR="007D08C1" w:rsidRPr="006E40E3">
        <w:rPr>
          <w:rFonts w:ascii="Arial Narrow" w:hAnsi="Arial Narrow" w:cs="Arial"/>
          <w:color w:val="003082"/>
          <w:sz w:val="18"/>
          <w:szCs w:val="18"/>
        </w:rPr>
        <w:t>www.biotech.ug.</w:t>
      </w:r>
      <w:r w:rsidR="00900F8D" w:rsidRPr="006E40E3">
        <w:rPr>
          <w:rFonts w:ascii="Arial Narrow" w:hAnsi="Arial Narrow" w:cs="Arial"/>
          <w:color w:val="003082"/>
          <w:sz w:val="18"/>
          <w:szCs w:val="18"/>
        </w:rPr>
        <w:t>edu</w:t>
      </w:r>
      <w:r w:rsidR="007D08C1" w:rsidRPr="006E40E3">
        <w:rPr>
          <w:rFonts w:ascii="Arial Narrow" w:hAnsi="Arial Narrow" w:cs="Arial"/>
          <w:color w:val="003082"/>
          <w:sz w:val="18"/>
          <w:szCs w:val="18"/>
        </w:rPr>
        <w:t>.pl</w:t>
      </w:r>
    </w:p>
    <w:p w14:paraId="2D86016A" w14:textId="77777777" w:rsidR="00AA6BDA" w:rsidRDefault="00AA6BDA" w:rsidP="00112B0A">
      <w:pPr>
        <w:tabs>
          <w:tab w:val="right" w:pos="10206"/>
        </w:tabs>
        <w:jc w:val="center"/>
        <w:rPr>
          <w:rFonts w:ascii="Arial Narrow" w:hAnsi="Arial Narrow" w:cs="Arial"/>
          <w:b/>
          <w:color w:val="003082"/>
          <w:sz w:val="23"/>
          <w:szCs w:val="23"/>
        </w:rPr>
      </w:pPr>
    </w:p>
    <w:p w14:paraId="08F1123B" w14:textId="77777777" w:rsidR="00BE4F83" w:rsidRDefault="00BE4F83" w:rsidP="00BE4F83">
      <w:pPr>
        <w:tabs>
          <w:tab w:val="right" w:pos="10206"/>
        </w:tabs>
        <w:spacing w:line="276" w:lineRule="auto"/>
        <w:jc w:val="center"/>
        <w:rPr>
          <w:rFonts w:ascii="Arial Narrow" w:hAnsi="Arial Narrow" w:cs="Arial"/>
          <w:b/>
          <w:color w:val="003082"/>
        </w:rPr>
      </w:pPr>
    </w:p>
    <w:p w14:paraId="2355294B" w14:textId="77777777" w:rsidR="00112B0A" w:rsidRPr="00BE4F83" w:rsidRDefault="00112B0A" w:rsidP="00BE4F83">
      <w:pPr>
        <w:tabs>
          <w:tab w:val="right" w:pos="10206"/>
        </w:tabs>
        <w:spacing w:line="276" w:lineRule="auto"/>
        <w:jc w:val="center"/>
        <w:rPr>
          <w:rFonts w:ascii="Arial Narrow" w:hAnsi="Arial Narrow" w:cs="Arial"/>
          <w:b/>
          <w:color w:val="003082"/>
        </w:rPr>
      </w:pPr>
      <w:r w:rsidRPr="00BE4F83">
        <w:rPr>
          <w:rFonts w:ascii="Arial Narrow" w:hAnsi="Arial Narrow" w:cs="Arial"/>
          <w:b/>
          <w:color w:val="003082"/>
        </w:rPr>
        <w:t>REGULAMIN</w:t>
      </w:r>
    </w:p>
    <w:p w14:paraId="151DDD25" w14:textId="77777777" w:rsidR="00112B0A" w:rsidRPr="00BE4F83" w:rsidRDefault="00112B0A" w:rsidP="00BE4F83">
      <w:pPr>
        <w:tabs>
          <w:tab w:val="right" w:pos="10206"/>
        </w:tabs>
        <w:spacing w:line="276" w:lineRule="auto"/>
        <w:jc w:val="center"/>
        <w:rPr>
          <w:rFonts w:ascii="Arial Narrow" w:hAnsi="Arial Narrow" w:cs="Arial"/>
          <w:b/>
          <w:color w:val="003082"/>
        </w:rPr>
      </w:pPr>
      <w:r w:rsidRPr="00BE4F83">
        <w:rPr>
          <w:rFonts w:ascii="Arial Narrow" w:hAnsi="Arial Narrow" w:cs="Arial"/>
          <w:b/>
          <w:color w:val="003082"/>
        </w:rPr>
        <w:t xml:space="preserve">dla studentów Międzyuczelnianego Wydziału Biotechnologii </w:t>
      </w:r>
    </w:p>
    <w:p w14:paraId="35B97F14" w14:textId="77777777" w:rsidR="00112B0A" w:rsidRPr="00BE4F83" w:rsidRDefault="00112B0A" w:rsidP="00BE4F83">
      <w:pPr>
        <w:tabs>
          <w:tab w:val="right" w:pos="10206"/>
        </w:tabs>
        <w:spacing w:line="276" w:lineRule="auto"/>
        <w:jc w:val="center"/>
        <w:rPr>
          <w:rFonts w:ascii="Arial Narrow" w:hAnsi="Arial Narrow" w:cs="Arial"/>
          <w:b/>
          <w:color w:val="003082"/>
        </w:rPr>
      </w:pPr>
      <w:r w:rsidRPr="00BE4F83">
        <w:rPr>
          <w:rFonts w:ascii="Arial Narrow" w:hAnsi="Arial Narrow" w:cs="Arial"/>
          <w:b/>
          <w:color w:val="003082"/>
        </w:rPr>
        <w:t xml:space="preserve">Uniwersytetu Gdańskiego i Gdańskiego Uniwersytetu Medycznego </w:t>
      </w:r>
    </w:p>
    <w:p w14:paraId="284CE34E" w14:textId="77777777" w:rsidR="00D93201" w:rsidRPr="00BE4F83" w:rsidRDefault="004B7B4A" w:rsidP="004B7B4A">
      <w:pPr>
        <w:tabs>
          <w:tab w:val="left" w:pos="1824"/>
          <w:tab w:val="center" w:pos="5669"/>
          <w:tab w:val="right" w:pos="10206"/>
        </w:tabs>
        <w:spacing w:line="276" w:lineRule="auto"/>
        <w:rPr>
          <w:rFonts w:ascii="Arial Narrow" w:hAnsi="Arial Narrow" w:cs="Arial"/>
          <w:b/>
          <w:color w:val="003082"/>
        </w:rPr>
      </w:pPr>
      <w:r>
        <w:rPr>
          <w:rFonts w:ascii="Arial Narrow" w:hAnsi="Arial Narrow" w:cs="Arial"/>
          <w:b/>
          <w:color w:val="003082"/>
        </w:rPr>
        <w:tab/>
      </w:r>
      <w:r>
        <w:rPr>
          <w:rFonts w:ascii="Arial Narrow" w:hAnsi="Arial Narrow" w:cs="Arial"/>
          <w:b/>
          <w:color w:val="003082"/>
        </w:rPr>
        <w:tab/>
      </w:r>
      <w:r w:rsidR="00112B0A" w:rsidRPr="00BE4F83">
        <w:rPr>
          <w:rFonts w:ascii="Arial Narrow" w:hAnsi="Arial Narrow" w:cs="Arial"/>
          <w:b/>
          <w:color w:val="003082"/>
        </w:rPr>
        <w:t xml:space="preserve">wyjeżdżających na studia za granicą </w:t>
      </w:r>
    </w:p>
    <w:p w14:paraId="28B8F44A" w14:textId="4891EA16" w:rsidR="00112B0A" w:rsidRPr="00BE4F83" w:rsidRDefault="00112B0A" w:rsidP="00BE4F83">
      <w:pPr>
        <w:tabs>
          <w:tab w:val="right" w:pos="10206"/>
        </w:tabs>
        <w:spacing w:line="276" w:lineRule="auto"/>
        <w:jc w:val="center"/>
        <w:rPr>
          <w:rFonts w:ascii="Arial Narrow" w:hAnsi="Arial Narrow" w:cs="Arial"/>
          <w:b/>
          <w:color w:val="003082"/>
        </w:rPr>
      </w:pPr>
      <w:r w:rsidRPr="00BE4F83">
        <w:rPr>
          <w:rFonts w:ascii="Arial Narrow" w:hAnsi="Arial Narrow" w:cs="Arial"/>
          <w:b/>
          <w:color w:val="003082"/>
        </w:rPr>
        <w:t>w ramach programu ERASMUS +</w:t>
      </w:r>
      <w:r w:rsidR="00D93201" w:rsidRPr="00BE4F83">
        <w:rPr>
          <w:rFonts w:ascii="Arial Narrow" w:hAnsi="Arial Narrow" w:cs="Arial"/>
          <w:b/>
          <w:color w:val="003082"/>
        </w:rPr>
        <w:t xml:space="preserve"> w roku akademickim 20</w:t>
      </w:r>
      <w:r w:rsidR="003615CC">
        <w:rPr>
          <w:rFonts w:ascii="Arial Narrow" w:hAnsi="Arial Narrow" w:cs="Arial"/>
          <w:b/>
          <w:color w:val="003082"/>
        </w:rPr>
        <w:t>2</w:t>
      </w:r>
      <w:r w:rsidR="00DB5E53">
        <w:rPr>
          <w:rFonts w:ascii="Arial Narrow" w:hAnsi="Arial Narrow" w:cs="Arial"/>
          <w:b/>
          <w:color w:val="003082"/>
        </w:rPr>
        <w:t>3</w:t>
      </w:r>
      <w:r w:rsidR="00D93201" w:rsidRPr="00BE4F83">
        <w:rPr>
          <w:rFonts w:ascii="Arial Narrow" w:hAnsi="Arial Narrow" w:cs="Arial"/>
          <w:b/>
          <w:color w:val="003082"/>
        </w:rPr>
        <w:t>/20</w:t>
      </w:r>
      <w:r w:rsidR="003615CC">
        <w:rPr>
          <w:rFonts w:ascii="Arial Narrow" w:hAnsi="Arial Narrow" w:cs="Arial"/>
          <w:b/>
          <w:color w:val="003082"/>
        </w:rPr>
        <w:t>2</w:t>
      </w:r>
      <w:r w:rsidR="00DB5E53">
        <w:rPr>
          <w:rFonts w:ascii="Arial Narrow" w:hAnsi="Arial Narrow" w:cs="Arial"/>
          <w:b/>
          <w:color w:val="003082"/>
        </w:rPr>
        <w:t>4</w:t>
      </w:r>
    </w:p>
    <w:p w14:paraId="5A808343" w14:textId="77777777" w:rsidR="00B53653" w:rsidRPr="00BE4F83" w:rsidRDefault="00B53653" w:rsidP="00BE4F83">
      <w:pPr>
        <w:tabs>
          <w:tab w:val="center" w:pos="851"/>
        </w:tabs>
        <w:spacing w:line="276" w:lineRule="auto"/>
        <w:rPr>
          <w:rFonts w:ascii="Arial" w:hAnsi="Arial" w:cs="Arial"/>
          <w:b/>
          <w:color w:val="003082"/>
        </w:rPr>
      </w:pPr>
    </w:p>
    <w:p w14:paraId="0F388D04" w14:textId="77777777" w:rsidR="00B53653" w:rsidRPr="00BE4F83" w:rsidRDefault="00B53653" w:rsidP="00BE4F83">
      <w:pPr>
        <w:tabs>
          <w:tab w:val="center" w:pos="851"/>
        </w:tabs>
        <w:spacing w:line="276" w:lineRule="auto"/>
        <w:rPr>
          <w:rFonts w:ascii="Arial" w:hAnsi="Arial" w:cs="Arial"/>
          <w:color w:val="003082"/>
        </w:rPr>
      </w:pPr>
    </w:p>
    <w:p w14:paraId="0786869B" w14:textId="77777777" w:rsidR="00033BC4" w:rsidRPr="00DB5E53" w:rsidRDefault="00033BC4" w:rsidP="008A58E4">
      <w:pPr>
        <w:tabs>
          <w:tab w:val="center" w:pos="851"/>
        </w:tabs>
        <w:spacing w:line="276" w:lineRule="auto"/>
        <w:rPr>
          <w:color w:val="003082"/>
          <w:sz w:val="20"/>
          <w:szCs w:val="20"/>
        </w:rPr>
        <w:sectPr w:rsidR="00033BC4" w:rsidRPr="00DB5E53" w:rsidSect="001A1159">
          <w:pgSz w:w="11906" w:h="16838" w:code="9"/>
          <w:pgMar w:top="284" w:right="284" w:bottom="1418" w:left="284" w:header="709" w:footer="170" w:gutter="0"/>
          <w:cols w:space="708"/>
          <w:docGrid w:linePitch="360"/>
        </w:sectPr>
      </w:pPr>
    </w:p>
    <w:p w14:paraId="4EE6ABF8" w14:textId="570C4C23" w:rsidR="00E81034" w:rsidRPr="00DB5E53" w:rsidRDefault="00402B45" w:rsidP="00E81034">
      <w:pPr>
        <w:pStyle w:val="Akapitzlist"/>
        <w:numPr>
          <w:ilvl w:val="0"/>
          <w:numId w:val="4"/>
        </w:numPr>
        <w:tabs>
          <w:tab w:val="center" w:pos="5954"/>
        </w:tabs>
        <w:spacing w:line="276" w:lineRule="auto"/>
        <w:ind w:left="284" w:right="-2" w:hanging="284"/>
        <w:rPr>
          <w:sz w:val="22"/>
          <w:szCs w:val="22"/>
        </w:rPr>
      </w:pPr>
      <w:r w:rsidRPr="00DB5E53">
        <w:rPr>
          <w:sz w:val="22"/>
          <w:szCs w:val="22"/>
        </w:rPr>
        <w:t>Niniejszy regulamin stanowi uzupełnienie zasad wymiany studentów obowiązujących na Uniwersytecie Gdańskim</w:t>
      </w:r>
      <w:r w:rsidR="003352C5" w:rsidRPr="00DB5E53">
        <w:rPr>
          <w:sz w:val="22"/>
          <w:szCs w:val="22"/>
        </w:rPr>
        <w:t xml:space="preserve">, które są dostępne na stronie </w:t>
      </w:r>
      <w:r w:rsidR="000E2D8C" w:rsidRPr="00DB5E53">
        <w:rPr>
          <w:sz w:val="22"/>
          <w:szCs w:val="22"/>
        </w:rPr>
        <w:t>„</w:t>
      </w:r>
      <w:r w:rsidR="00DB5E53" w:rsidRPr="00DB5E53">
        <w:rPr>
          <w:sz w:val="22"/>
          <w:szCs w:val="22"/>
        </w:rPr>
        <w:t>Erasmus+ 2021-2027</w:t>
      </w:r>
      <w:r w:rsidR="001A1DA7" w:rsidRPr="00DB5E53">
        <w:rPr>
          <w:sz w:val="22"/>
          <w:szCs w:val="22"/>
        </w:rPr>
        <w:t>”</w:t>
      </w:r>
      <w:r w:rsidR="00927646" w:rsidRPr="00DB5E53">
        <w:rPr>
          <w:sz w:val="22"/>
          <w:szCs w:val="22"/>
        </w:rPr>
        <w:t>:</w:t>
      </w:r>
      <w:r w:rsidR="00E81034" w:rsidRPr="00DB5E53">
        <w:rPr>
          <w:sz w:val="22"/>
          <w:szCs w:val="22"/>
        </w:rPr>
        <w:t xml:space="preserve"> </w:t>
      </w:r>
    </w:p>
    <w:p w14:paraId="1523BCBD" w14:textId="5BF5BAF4" w:rsidR="000F59CE" w:rsidRPr="00DB5E53" w:rsidRDefault="000F59CE" w:rsidP="00BE4F83">
      <w:pPr>
        <w:pStyle w:val="Akapitzlist"/>
        <w:tabs>
          <w:tab w:val="center" w:pos="5954"/>
        </w:tabs>
        <w:spacing w:line="276" w:lineRule="auto"/>
        <w:ind w:left="284" w:right="-2" w:hanging="284"/>
        <w:rPr>
          <w:sz w:val="22"/>
          <w:szCs w:val="22"/>
        </w:rPr>
      </w:pPr>
      <w:r w:rsidRPr="00DB5E53">
        <w:rPr>
          <w:rStyle w:val="Hipercze"/>
          <w:color w:val="auto"/>
          <w:sz w:val="22"/>
          <w:szCs w:val="22"/>
          <w:u w:val="none"/>
        </w:rPr>
        <w:tab/>
      </w:r>
      <w:hyperlink r:id="rId11" w:history="1">
        <w:r w:rsidR="00DB5E53" w:rsidRPr="00DB5E53">
          <w:rPr>
            <w:rStyle w:val="Hipercze"/>
            <w:sz w:val="22"/>
            <w:szCs w:val="22"/>
          </w:rPr>
          <w:t>https://ug.edu.pl/wspolpraca/wymiana-akademicka/erasmus-2021-2027-0/wspolpraca-z-krajami-programu/mobilnosc-studentow/wyjazdy-dlugoterminowe-studia/wyjazdy-na-studia-w-roku-akademickim-2023-2024</w:t>
        </w:r>
      </w:hyperlink>
    </w:p>
    <w:p w14:paraId="78ED705F" w14:textId="77777777" w:rsidR="00DB5E53" w:rsidRPr="00DB5E53" w:rsidRDefault="00DB5E53" w:rsidP="00BE4F83">
      <w:pPr>
        <w:pStyle w:val="Akapitzlist"/>
        <w:tabs>
          <w:tab w:val="center" w:pos="5954"/>
        </w:tabs>
        <w:spacing w:line="276" w:lineRule="auto"/>
        <w:ind w:left="284" w:right="-2" w:hanging="284"/>
        <w:rPr>
          <w:rStyle w:val="Hipercze"/>
          <w:color w:val="auto"/>
          <w:sz w:val="22"/>
          <w:szCs w:val="22"/>
          <w:u w:val="none"/>
        </w:rPr>
      </w:pPr>
    </w:p>
    <w:p w14:paraId="5CE16672" w14:textId="77777777" w:rsidR="000F59CE" w:rsidRPr="00DB5E53" w:rsidRDefault="000F59CE" w:rsidP="00BE4F83">
      <w:pPr>
        <w:pStyle w:val="Akapitzlist"/>
        <w:tabs>
          <w:tab w:val="center" w:pos="5954"/>
        </w:tabs>
        <w:spacing w:line="276" w:lineRule="auto"/>
        <w:ind w:left="284" w:right="-2" w:hanging="284"/>
        <w:rPr>
          <w:sz w:val="22"/>
          <w:szCs w:val="22"/>
        </w:rPr>
      </w:pPr>
    </w:p>
    <w:p w14:paraId="2571FA54" w14:textId="626EC5FA" w:rsidR="003352C5" w:rsidRPr="00DB5E53" w:rsidRDefault="000F7769" w:rsidP="003352C5">
      <w:pPr>
        <w:pStyle w:val="Akapitzlist"/>
        <w:numPr>
          <w:ilvl w:val="0"/>
          <w:numId w:val="4"/>
        </w:numPr>
        <w:tabs>
          <w:tab w:val="center" w:pos="5954"/>
        </w:tabs>
        <w:spacing w:line="276" w:lineRule="auto"/>
        <w:ind w:left="284" w:right="-2" w:hanging="284"/>
        <w:rPr>
          <w:sz w:val="22"/>
          <w:szCs w:val="22"/>
        </w:rPr>
      </w:pPr>
      <w:r w:rsidRPr="00DB5E53">
        <w:rPr>
          <w:sz w:val="22"/>
          <w:szCs w:val="22"/>
        </w:rPr>
        <w:t xml:space="preserve">Możliwe są wyjazdy tylko do </w:t>
      </w:r>
      <w:r w:rsidR="00D93201" w:rsidRPr="00DB5E53">
        <w:rPr>
          <w:sz w:val="22"/>
          <w:szCs w:val="22"/>
        </w:rPr>
        <w:t xml:space="preserve">tych uczelni, z którymi MWB UG i </w:t>
      </w:r>
      <w:proofErr w:type="spellStart"/>
      <w:r w:rsidR="00D93201" w:rsidRPr="00DB5E53">
        <w:rPr>
          <w:sz w:val="22"/>
          <w:szCs w:val="22"/>
        </w:rPr>
        <w:t>GUMed</w:t>
      </w:r>
      <w:proofErr w:type="spellEnd"/>
      <w:r w:rsidR="00D93201" w:rsidRPr="00DB5E53">
        <w:rPr>
          <w:sz w:val="22"/>
          <w:szCs w:val="22"/>
        </w:rPr>
        <w:t xml:space="preserve"> ma podpisane umowy międzyinstytucjonalne</w:t>
      </w:r>
      <w:r w:rsidR="00BD2156" w:rsidRPr="00DB5E53">
        <w:rPr>
          <w:sz w:val="22"/>
          <w:szCs w:val="22"/>
        </w:rPr>
        <w:t xml:space="preserve">. Aktualny wykaz umów jest </w:t>
      </w:r>
      <w:r w:rsidR="004B7B4A" w:rsidRPr="00DB5E53">
        <w:rPr>
          <w:sz w:val="22"/>
          <w:szCs w:val="22"/>
        </w:rPr>
        <w:t xml:space="preserve">dostępny </w:t>
      </w:r>
      <w:r w:rsidR="00F64712" w:rsidRPr="00DB5E53">
        <w:rPr>
          <w:sz w:val="22"/>
          <w:szCs w:val="22"/>
        </w:rPr>
        <w:t xml:space="preserve">w </w:t>
      </w:r>
      <w:r w:rsidR="003352C5" w:rsidRPr="00DB5E53">
        <w:rPr>
          <w:sz w:val="22"/>
          <w:szCs w:val="22"/>
        </w:rPr>
        <w:t>pliku PDF „</w:t>
      </w:r>
      <w:r w:rsidR="000F59CE" w:rsidRPr="00DB5E53">
        <w:rPr>
          <w:sz w:val="22"/>
          <w:szCs w:val="22"/>
          <w:shd w:val="clear" w:color="auto" w:fill="FFFFFF"/>
        </w:rPr>
        <w:t>Wykaz umów Erasmus+ 202</w:t>
      </w:r>
      <w:r w:rsidR="00DB5E53" w:rsidRPr="00DB5E53">
        <w:rPr>
          <w:sz w:val="22"/>
          <w:szCs w:val="22"/>
          <w:shd w:val="clear" w:color="auto" w:fill="FFFFFF"/>
        </w:rPr>
        <w:t>3</w:t>
      </w:r>
      <w:r w:rsidR="000F59CE" w:rsidRPr="00DB5E53">
        <w:rPr>
          <w:sz w:val="22"/>
          <w:szCs w:val="22"/>
          <w:shd w:val="clear" w:color="auto" w:fill="FFFFFF"/>
        </w:rPr>
        <w:t>-202</w:t>
      </w:r>
      <w:r w:rsidR="00DB5E53" w:rsidRPr="00DB5E53">
        <w:rPr>
          <w:sz w:val="22"/>
          <w:szCs w:val="22"/>
          <w:shd w:val="clear" w:color="auto" w:fill="FFFFFF"/>
        </w:rPr>
        <w:t>4</w:t>
      </w:r>
      <w:r w:rsidR="000F59CE" w:rsidRPr="00DB5E53">
        <w:rPr>
          <w:sz w:val="22"/>
          <w:szCs w:val="22"/>
          <w:shd w:val="clear" w:color="auto" w:fill="FFFFFF"/>
        </w:rPr>
        <w:t xml:space="preserve"> z krajami programu</w:t>
      </w:r>
      <w:r w:rsidR="003352C5" w:rsidRPr="00DB5E53">
        <w:rPr>
          <w:sz w:val="22"/>
          <w:szCs w:val="22"/>
        </w:rPr>
        <w:t>”, na stronie:</w:t>
      </w:r>
    </w:p>
    <w:p w14:paraId="2608CCDB" w14:textId="5FCCBCD5" w:rsidR="000F59CE" w:rsidRPr="00DB5E53" w:rsidRDefault="00DB5E53" w:rsidP="00DB5E53">
      <w:pPr>
        <w:spacing w:line="276" w:lineRule="auto"/>
        <w:ind w:left="284"/>
        <w:rPr>
          <w:sz w:val="22"/>
          <w:szCs w:val="22"/>
        </w:rPr>
      </w:pPr>
      <w:hyperlink r:id="rId12" w:history="1">
        <w:r w:rsidRPr="00DB5E53">
          <w:rPr>
            <w:rStyle w:val="Hipercze"/>
            <w:sz w:val="22"/>
            <w:szCs w:val="22"/>
          </w:rPr>
          <w:t>https://ug.edu.pl/wspolpraca/wymiana-akademicka/erasmus-2021-2027-0</w:t>
        </w:r>
      </w:hyperlink>
    </w:p>
    <w:p w14:paraId="44F38D3A" w14:textId="77777777" w:rsidR="00DB5E53" w:rsidRPr="00DB5E53" w:rsidRDefault="00DB5E53" w:rsidP="00BE4F83">
      <w:pPr>
        <w:pStyle w:val="Akapitzlist"/>
        <w:spacing w:line="276" w:lineRule="auto"/>
        <w:rPr>
          <w:sz w:val="22"/>
          <w:szCs w:val="22"/>
        </w:rPr>
      </w:pPr>
    </w:p>
    <w:p w14:paraId="724BACAB" w14:textId="77777777" w:rsidR="00D93201" w:rsidRPr="00DB5E53" w:rsidRDefault="000F7769" w:rsidP="00BE4F83">
      <w:pPr>
        <w:pStyle w:val="Akapitzlist"/>
        <w:numPr>
          <w:ilvl w:val="0"/>
          <w:numId w:val="4"/>
        </w:numPr>
        <w:tabs>
          <w:tab w:val="center" w:pos="5954"/>
        </w:tabs>
        <w:spacing w:line="276" w:lineRule="auto"/>
        <w:ind w:left="284" w:right="-2" w:hanging="284"/>
        <w:rPr>
          <w:sz w:val="22"/>
          <w:szCs w:val="22"/>
        </w:rPr>
      </w:pPr>
      <w:r w:rsidRPr="00DB5E53">
        <w:rPr>
          <w:sz w:val="22"/>
          <w:szCs w:val="22"/>
        </w:rPr>
        <w:t>O wyjazd mogą ubiegać się studenci zarejestrowani na studiach licencjackich, magisterskich lub doktoranckich.</w:t>
      </w:r>
      <w:r w:rsidR="00D93201" w:rsidRPr="00DB5E53">
        <w:rPr>
          <w:sz w:val="22"/>
          <w:szCs w:val="22"/>
        </w:rPr>
        <w:t xml:space="preserve"> </w:t>
      </w:r>
      <w:r w:rsidR="000A53DB" w:rsidRPr="00DB5E53">
        <w:rPr>
          <w:sz w:val="22"/>
          <w:szCs w:val="22"/>
        </w:rPr>
        <w:t>N</w:t>
      </w:r>
      <w:r w:rsidR="00D93201" w:rsidRPr="00DB5E53">
        <w:rPr>
          <w:sz w:val="22"/>
          <w:szCs w:val="22"/>
        </w:rPr>
        <w:t xml:space="preserve">a </w:t>
      </w:r>
      <w:r w:rsidR="00033BC4" w:rsidRPr="00DB5E53">
        <w:rPr>
          <w:sz w:val="22"/>
          <w:szCs w:val="22"/>
        </w:rPr>
        <w:t xml:space="preserve">poziomie studiów licencjackich i magisterskich </w:t>
      </w:r>
      <w:r w:rsidR="0075021F" w:rsidRPr="00DB5E53">
        <w:rPr>
          <w:sz w:val="22"/>
          <w:szCs w:val="22"/>
        </w:rPr>
        <w:t xml:space="preserve">pobyt za granicą </w:t>
      </w:r>
      <w:r w:rsidR="00996AEC" w:rsidRPr="00DB5E53">
        <w:rPr>
          <w:sz w:val="22"/>
          <w:szCs w:val="22"/>
        </w:rPr>
        <w:t xml:space="preserve">w </w:t>
      </w:r>
      <w:r w:rsidR="0075021F" w:rsidRPr="00DB5E53">
        <w:rPr>
          <w:sz w:val="22"/>
          <w:szCs w:val="22"/>
        </w:rPr>
        <w:t xml:space="preserve">ramach </w:t>
      </w:r>
      <w:r w:rsidR="000A53DB" w:rsidRPr="00DB5E53">
        <w:rPr>
          <w:sz w:val="22"/>
          <w:szCs w:val="22"/>
        </w:rPr>
        <w:t xml:space="preserve">wyjazdów studentów na studia (SMS) </w:t>
      </w:r>
      <w:r w:rsidR="00033BC4" w:rsidRPr="00DB5E53">
        <w:rPr>
          <w:sz w:val="22"/>
          <w:szCs w:val="22"/>
        </w:rPr>
        <w:t xml:space="preserve">może trwać maksymalnie 1 semestr w </w:t>
      </w:r>
      <w:r w:rsidR="00A5783E" w:rsidRPr="00DB5E53">
        <w:rPr>
          <w:sz w:val="22"/>
          <w:szCs w:val="22"/>
        </w:rPr>
        <w:t>danym</w:t>
      </w:r>
      <w:r w:rsidR="00D93201" w:rsidRPr="00DB5E53">
        <w:rPr>
          <w:sz w:val="22"/>
          <w:szCs w:val="22"/>
        </w:rPr>
        <w:t xml:space="preserve"> roku akademickim</w:t>
      </w:r>
      <w:r w:rsidR="00033BC4" w:rsidRPr="00DB5E53">
        <w:rPr>
          <w:sz w:val="22"/>
          <w:szCs w:val="22"/>
        </w:rPr>
        <w:t>.</w:t>
      </w:r>
    </w:p>
    <w:p w14:paraId="5C2C1188" w14:textId="77777777" w:rsidR="000A53DB" w:rsidRPr="00DB5E53" w:rsidRDefault="000A53DB" w:rsidP="00B73EA7">
      <w:pPr>
        <w:tabs>
          <w:tab w:val="center" w:pos="5954"/>
        </w:tabs>
        <w:spacing w:line="276" w:lineRule="auto"/>
        <w:ind w:right="-2"/>
        <w:rPr>
          <w:sz w:val="22"/>
          <w:szCs w:val="22"/>
        </w:rPr>
      </w:pPr>
    </w:p>
    <w:p w14:paraId="21A98086" w14:textId="6FD05328" w:rsidR="00BD2156" w:rsidRPr="00DB5E53" w:rsidRDefault="00112B0A" w:rsidP="00BD2156">
      <w:pPr>
        <w:pStyle w:val="Akapitzlist"/>
        <w:numPr>
          <w:ilvl w:val="0"/>
          <w:numId w:val="4"/>
        </w:numPr>
        <w:tabs>
          <w:tab w:val="center" w:pos="5954"/>
        </w:tabs>
        <w:spacing w:line="276" w:lineRule="auto"/>
        <w:ind w:left="284" w:right="-2" w:hanging="284"/>
        <w:rPr>
          <w:sz w:val="22"/>
          <w:szCs w:val="22"/>
        </w:rPr>
      </w:pPr>
      <w:r w:rsidRPr="00DB5E53">
        <w:rPr>
          <w:sz w:val="22"/>
          <w:szCs w:val="22"/>
        </w:rPr>
        <w:t>Uprawnieni do</w:t>
      </w:r>
      <w:r w:rsidR="00BD2156" w:rsidRPr="00DB5E53">
        <w:rPr>
          <w:sz w:val="22"/>
          <w:szCs w:val="22"/>
        </w:rPr>
        <w:t xml:space="preserve"> wyjazdu </w:t>
      </w:r>
      <w:r w:rsidRPr="00DB5E53">
        <w:rPr>
          <w:sz w:val="22"/>
          <w:szCs w:val="22"/>
        </w:rPr>
        <w:t>w ramach programu Erasmus</w:t>
      </w:r>
      <w:r w:rsidR="00D93201" w:rsidRPr="00DB5E53">
        <w:rPr>
          <w:sz w:val="22"/>
          <w:szCs w:val="22"/>
        </w:rPr>
        <w:t>+</w:t>
      </w:r>
      <w:r w:rsidR="00C820EE" w:rsidRPr="00DB5E53">
        <w:rPr>
          <w:sz w:val="22"/>
          <w:szCs w:val="22"/>
        </w:rPr>
        <w:t xml:space="preserve"> </w:t>
      </w:r>
      <w:r w:rsidR="00BD2156" w:rsidRPr="00DB5E53">
        <w:rPr>
          <w:sz w:val="22"/>
          <w:szCs w:val="22"/>
        </w:rPr>
        <w:t>(</w:t>
      </w:r>
      <w:r w:rsidR="00BD2156" w:rsidRPr="00DB5E53">
        <w:rPr>
          <w:b/>
          <w:bCs/>
          <w:sz w:val="22"/>
          <w:szCs w:val="22"/>
        </w:rPr>
        <w:t>*w momencie realizacji mobilności</w:t>
      </w:r>
      <w:r w:rsidR="00BD2156" w:rsidRPr="00DB5E53">
        <w:rPr>
          <w:sz w:val="22"/>
          <w:szCs w:val="22"/>
        </w:rPr>
        <w:t>)</w:t>
      </w:r>
      <w:r w:rsidR="00C57DAE" w:rsidRPr="00DB5E53">
        <w:rPr>
          <w:sz w:val="22"/>
          <w:szCs w:val="22"/>
        </w:rPr>
        <w:t xml:space="preserve"> są:</w:t>
      </w:r>
    </w:p>
    <w:p w14:paraId="7EB460A7" w14:textId="77777777" w:rsidR="00B73EA7" w:rsidRPr="00DB5E53" w:rsidRDefault="00B73EA7" w:rsidP="00B73EA7">
      <w:pPr>
        <w:pStyle w:val="Akapitzlist"/>
        <w:tabs>
          <w:tab w:val="center" w:pos="5954"/>
        </w:tabs>
        <w:spacing w:line="276" w:lineRule="auto"/>
        <w:ind w:left="567" w:right="-2"/>
        <w:rPr>
          <w:sz w:val="22"/>
          <w:szCs w:val="22"/>
        </w:rPr>
      </w:pPr>
    </w:p>
    <w:p w14:paraId="68ECEDE9" w14:textId="75A90A32" w:rsidR="00BD2156" w:rsidRPr="00DB5E53" w:rsidRDefault="00112B0A" w:rsidP="00803A7C">
      <w:pPr>
        <w:pStyle w:val="Akapitzlist"/>
        <w:numPr>
          <w:ilvl w:val="0"/>
          <w:numId w:val="6"/>
        </w:numPr>
        <w:tabs>
          <w:tab w:val="center" w:pos="5954"/>
        </w:tabs>
        <w:spacing w:line="276" w:lineRule="auto"/>
        <w:ind w:left="567" w:right="-2" w:hanging="283"/>
        <w:rPr>
          <w:sz w:val="22"/>
          <w:szCs w:val="22"/>
        </w:rPr>
      </w:pPr>
      <w:r w:rsidRPr="00DB5E53">
        <w:rPr>
          <w:sz w:val="22"/>
          <w:szCs w:val="22"/>
        </w:rPr>
        <w:t xml:space="preserve">studenci </w:t>
      </w:r>
      <w:r w:rsidR="00BD2156" w:rsidRPr="00DB5E53">
        <w:rPr>
          <w:sz w:val="22"/>
          <w:szCs w:val="22"/>
        </w:rPr>
        <w:t>II</w:t>
      </w:r>
      <w:r w:rsidRPr="00DB5E53">
        <w:rPr>
          <w:sz w:val="22"/>
          <w:szCs w:val="22"/>
        </w:rPr>
        <w:t xml:space="preserve"> roku studiów </w:t>
      </w:r>
      <w:r w:rsidR="00BD2156" w:rsidRPr="00DB5E53">
        <w:rPr>
          <w:sz w:val="22"/>
          <w:szCs w:val="22"/>
        </w:rPr>
        <w:t xml:space="preserve">pierwszego stopnia* - (wyjazd możliwy </w:t>
      </w:r>
      <w:r w:rsidR="003F4E9E" w:rsidRPr="00DB5E53">
        <w:rPr>
          <w:sz w:val="22"/>
          <w:szCs w:val="22"/>
        </w:rPr>
        <w:t>na semestr zimowy lub letni</w:t>
      </w:r>
      <w:r w:rsidR="00803A7C" w:rsidRPr="00DB5E53">
        <w:rPr>
          <w:sz w:val="22"/>
          <w:szCs w:val="22"/>
        </w:rPr>
        <w:t>, wymagany jest zaliczony</w:t>
      </w:r>
      <w:r w:rsidR="00C57DAE" w:rsidRPr="00DB5E53">
        <w:rPr>
          <w:sz w:val="22"/>
          <w:szCs w:val="22"/>
        </w:rPr>
        <w:t xml:space="preserve"> I okres rozliczeniowy (bez dług</w:t>
      </w:r>
      <w:r w:rsidR="00CD314D" w:rsidRPr="00DB5E53">
        <w:rPr>
          <w:sz w:val="22"/>
          <w:szCs w:val="22"/>
        </w:rPr>
        <w:t>u</w:t>
      </w:r>
      <w:r w:rsidR="00C57DAE" w:rsidRPr="00DB5E53">
        <w:rPr>
          <w:sz w:val="22"/>
          <w:szCs w:val="22"/>
        </w:rPr>
        <w:t xml:space="preserve"> kredytowego) w przypadku wyjazdu w semestrze zimowym oraz </w:t>
      </w:r>
      <w:r w:rsidR="00803A7C" w:rsidRPr="00DB5E53">
        <w:rPr>
          <w:sz w:val="22"/>
          <w:szCs w:val="22"/>
        </w:rPr>
        <w:t>I rok studiów</w:t>
      </w:r>
      <w:r w:rsidR="00C57DAE" w:rsidRPr="00DB5E53">
        <w:rPr>
          <w:sz w:val="22"/>
          <w:szCs w:val="22"/>
        </w:rPr>
        <w:t xml:space="preserve"> w przypadku wyjazdu na semestr letni</w:t>
      </w:r>
      <w:r w:rsidR="00803A7C" w:rsidRPr="00DB5E53">
        <w:rPr>
          <w:sz w:val="22"/>
          <w:szCs w:val="22"/>
        </w:rPr>
        <w:t xml:space="preserve">, w </w:t>
      </w:r>
      <w:r w:rsidR="00C57DAE" w:rsidRPr="00DB5E53">
        <w:rPr>
          <w:sz w:val="22"/>
          <w:szCs w:val="22"/>
        </w:rPr>
        <w:t>wyjątkowych</w:t>
      </w:r>
      <w:r w:rsidR="00803A7C" w:rsidRPr="00DB5E53">
        <w:rPr>
          <w:sz w:val="22"/>
          <w:szCs w:val="22"/>
        </w:rPr>
        <w:t xml:space="preserve"> przypadkach konieczna jest </w:t>
      </w:r>
      <w:r w:rsidR="003F4E9E" w:rsidRPr="00DB5E53">
        <w:rPr>
          <w:sz w:val="22"/>
          <w:szCs w:val="22"/>
        </w:rPr>
        <w:t xml:space="preserve">dodatkowa </w:t>
      </w:r>
      <w:r w:rsidR="00803A7C" w:rsidRPr="00DB5E53">
        <w:rPr>
          <w:sz w:val="22"/>
          <w:szCs w:val="22"/>
        </w:rPr>
        <w:t xml:space="preserve">zgoda </w:t>
      </w:r>
      <w:r w:rsidR="00F73D38" w:rsidRPr="00DB5E53">
        <w:rPr>
          <w:sz w:val="22"/>
          <w:szCs w:val="22"/>
        </w:rPr>
        <w:t>Prodziekana ds. Studenckich i Kształcenia</w:t>
      </w:r>
      <w:r w:rsidR="00803A7C" w:rsidRPr="00DB5E53">
        <w:rPr>
          <w:sz w:val="22"/>
          <w:szCs w:val="22"/>
        </w:rPr>
        <w:t>)</w:t>
      </w:r>
    </w:p>
    <w:p w14:paraId="646FFE9A" w14:textId="77777777" w:rsidR="00803A7C" w:rsidRPr="00DB5E53" w:rsidRDefault="00BD2156" w:rsidP="00803A7C">
      <w:pPr>
        <w:pStyle w:val="Akapitzlist"/>
        <w:numPr>
          <w:ilvl w:val="0"/>
          <w:numId w:val="6"/>
        </w:numPr>
        <w:tabs>
          <w:tab w:val="center" w:pos="5954"/>
        </w:tabs>
        <w:spacing w:line="276" w:lineRule="auto"/>
        <w:ind w:left="567" w:right="-2" w:hanging="283"/>
        <w:rPr>
          <w:sz w:val="22"/>
          <w:szCs w:val="22"/>
        </w:rPr>
      </w:pPr>
      <w:r w:rsidRPr="00DB5E53">
        <w:rPr>
          <w:sz w:val="22"/>
          <w:szCs w:val="22"/>
        </w:rPr>
        <w:t>studenci III roku studiów pierwszego stopnia</w:t>
      </w:r>
      <w:r w:rsidR="00803A7C" w:rsidRPr="00DB5E53">
        <w:rPr>
          <w:sz w:val="22"/>
          <w:szCs w:val="22"/>
        </w:rPr>
        <w:t>* - (wyjazd możliwy tylko semestr zimowy)</w:t>
      </w:r>
    </w:p>
    <w:p w14:paraId="3787368F" w14:textId="77777777" w:rsidR="00803A7C" w:rsidRPr="00DB5E53" w:rsidRDefault="00803A7C" w:rsidP="00803A7C">
      <w:pPr>
        <w:pStyle w:val="Akapitzlist"/>
        <w:numPr>
          <w:ilvl w:val="0"/>
          <w:numId w:val="6"/>
        </w:numPr>
        <w:tabs>
          <w:tab w:val="center" w:pos="5954"/>
        </w:tabs>
        <w:spacing w:line="276" w:lineRule="auto"/>
        <w:ind w:left="567" w:right="-2" w:hanging="283"/>
        <w:rPr>
          <w:sz w:val="22"/>
          <w:szCs w:val="22"/>
        </w:rPr>
      </w:pPr>
      <w:r w:rsidRPr="00DB5E53">
        <w:rPr>
          <w:sz w:val="22"/>
          <w:szCs w:val="22"/>
        </w:rPr>
        <w:t>studenci I roku studiów drugiego stopnia* - (</w:t>
      </w:r>
      <w:r w:rsidR="00B60C60" w:rsidRPr="00DB5E53">
        <w:rPr>
          <w:sz w:val="22"/>
          <w:szCs w:val="22"/>
        </w:rPr>
        <w:t xml:space="preserve">wyjazd możliwy tylko semestr </w:t>
      </w:r>
      <w:r w:rsidRPr="00DB5E53">
        <w:rPr>
          <w:sz w:val="22"/>
          <w:szCs w:val="22"/>
        </w:rPr>
        <w:t>letni)</w:t>
      </w:r>
    </w:p>
    <w:p w14:paraId="5944D2E8" w14:textId="77777777" w:rsidR="00B73EA7" w:rsidRPr="00DB5E53" w:rsidRDefault="00803A7C" w:rsidP="00B73EA7">
      <w:pPr>
        <w:pStyle w:val="Akapitzlist"/>
        <w:numPr>
          <w:ilvl w:val="0"/>
          <w:numId w:val="6"/>
        </w:numPr>
        <w:tabs>
          <w:tab w:val="center" w:pos="5954"/>
        </w:tabs>
        <w:spacing w:line="276" w:lineRule="auto"/>
        <w:ind w:left="567" w:right="-2" w:hanging="283"/>
        <w:rPr>
          <w:sz w:val="22"/>
          <w:szCs w:val="22"/>
        </w:rPr>
      </w:pPr>
      <w:r w:rsidRPr="00DB5E53">
        <w:rPr>
          <w:sz w:val="22"/>
          <w:szCs w:val="22"/>
        </w:rPr>
        <w:t xml:space="preserve">studenci II roku studiów drugiego stopnia* - (wyjazd możliwy </w:t>
      </w:r>
      <w:r w:rsidR="00E81034" w:rsidRPr="00DB5E53">
        <w:rPr>
          <w:sz w:val="22"/>
          <w:szCs w:val="22"/>
        </w:rPr>
        <w:t>na semestr zimowy lub letni</w:t>
      </w:r>
      <w:r w:rsidRPr="00DB5E53">
        <w:rPr>
          <w:sz w:val="22"/>
          <w:szCs w:val="22"/>
        </w:rPr>
        <w:t>)</w:t>
      </w:r>
    </w:p>
    <w:p w14:paraId="405BE8A5" w14:textId="77777777" w:rsidR="00B73EA7" w:rsidRPr="00DB5E53" w:rsidRDefault="00B73EA7" w:rsidP="00B73EA7">
      <w:pPr>
        <w:pStyle w:val="Akapitzlist"/>
        <w:numPr>
          <w:ilvl w:val="0"/>
          <w:numId w:val="6"/>
        </w:numPr>
        <w:tabs>
          <w:tab w:val="center" w:pos="5954"/>
        </w:tabs>
        <w:spacing w:line="276" w:lineRule="auto"/>
        <w:ind w:left="567" w:right="-2" w:hanging="283"/>
        <w:rPr>
          <w:sz w:val="22"/>
          <w:szCs w:val="22"/>
        </w:rPr>
      </w:pPr>
      <w:r w:rsidRPr="00DB5E53">
        <w:rPr>
          <w:sz w:val="22"/>
          <w:szCs w:val="22"/>
        </w:rPr>
        <w:t>doktoranci* - (wyjazd możliwy na semestr zimowy lub letni)</w:t>
      </w:r>
    </w:p>
    <w:p w14:paraId="20F8DE08" w14:textId="77777777" w:rsidR="00803A7C" w:rsidRPr="00DB5E53" w:rsidRDefault="00803A7C" w:rsidP="00803A7C">
      <w:pPr>
        <w:pStyle w:val="Akapitzlist"/>
        <w:rPr>
          <w:sz w:val="22"/>
          <w:szCs w:val="22"/>
        </w:rPr>
      </w:pPr>
    </w:p>
    <w:p w14:paraId="066A9574" w14:textId="77777777" w:rsidR="00B73EA7" w:rsidRPr="00DB5E53" w:rsidRDefault="00B73EA7" w:rsidP="00B73EA7">
      <w:pPr>
        <w:pStyle w:val="Akapitzlist"/>
        <w:tabs>
          <w:tab w:val="center" w:pos="5954"/>
        </w:tabs>
        <w:spacing w:line="276" w:lineRule="auto"/>
        <w:ind w:left="284" w:right="-2"/>
        <w:rPr>
          <w:sz w:val="22"/>
          <w:szCs w:val="22"/>
        </w:rPr>
      </w:pPr>
    </w:p>
    <w:p w14:paraId="41F42DA0" w14:textId="6C570AA1" w:rsidR="00BE4F83" w:rsidRPr="00DB5E53" w:rsidRDefault="00BE4F83" w:rsidP="00776A92">
      <w:pPr>
        <w:pStyle w:val="Akapitzlist"/>
        <w:numPr>
          <w:ilvl w:val="0"/>
          <w:numId w:val="4"/>
        </w:numPr>
        <w:tabs>
          <w:tab w:val="center" w:pos="5954"/>
        </w:tabs>
        <w:spacing w:line="276" w:lineRule="auto"/>
        <w:ind w:left="284" w:right="-2" w:hanging="284"/>
        <w:rPr>
          <w:sz w:val="22"/>
          <w:szCs w:val="22"/>
        </w:rPr>
      </w:pPr>
      <w:r w:rsidRPr="00DB5E53">
        <w:rPr>
          <w:sz w:val="22"/>
          <w:szCs w:val="22"/>
        </w:rPr>
        <w:t>Kandydaci na wyjazd na studia za granicą w ramach programu Erasmus+ w roku akademickim 20</w:t>
      </w:r>
      <w:r w:rsidR="003615CC" w:rsidRPr="00DB5E53">
        <w:rPr>
          <w:sz w:val="22"/>
          <w:szCs w:val="22"/>
        </w:rPr>
        <w:t>2</w:t>
      </w:r>
      <w:r w:rsidR="00DB5E53" w:rsidRPr="00DB5E53">
        <w:rPr>
          <w:sz w:val="22"/>
          <w:szCs w:val="22"/>
        </w:rPr>
        <w:t>3</w:t>
      </w:r>
      <w:r w:rsidRPr="00DB5E53">
        <w:rPr>
          <w:sz w:val="22"/>
          <w:szCs w:val="22"/>
        </w:rPr>
        <w:t>/20</w:t>
      </w:r>
      <w:r w:rsidR="003615CC" w:rsidRPr="00DB5E53">
        <w:rPr>
          <w:sz w:val="22"/>
          <w:szCs w:val="22"/>
        </w:rPr>
        <w:t>2</w:t>
      </w:r>
      <w:r w:rsidR="00DB5E53" w:rsidRPr="00DB5E53">
        <w:rPr>
          <w:sz w:val="22"/>
          <w:szCs w:val="22"/>
        </w:rPr>
        <w:t>4</w:t>
      </w:r>
      <w:r w:rsidR="00262119" w:rsidRPr="00DB5E53">
        <w:rPr>
          <w:sz w:val="22"/>
          <w:szCs w:val="22"/>
        </w:rPr>
        <w:t>,</w:t>
      </w:r>
      <w:r w:rsidRPr="00DB5E53">
        <w:rPr>
          <w:sz w:val="22"/>
          <w:szCs w:val="22"/>
        </w:rPr>
        <w:t xml:space="preserve"> </w:t>
      </w:r>
      <w:r w:rsidR="00262119" w:rsidRPr="00DB5E53">
        <w:rPr>
          <w:sz w:val="22"/>
          <w:szCs w:val="22"/>
        </w:rPr>
        <w:t xml:space="preserve">do dnia </w:t>
      </w:r>
      <w:r w:rsidR="007D6EAD" w:rsidRPr="00DB5E53">
        <w:rPr>
          <w:sz w:val="22"/>
          <w:szCs w:val="22"/>
        </w:rPr>
        <w:t>2 marca 202</w:t>
      </w:r>
      <w:r w:rsidR="00DB5E53" w:rsidRPr="00DB5E53">
        <w:rPr>
          <w:sz w:val="22"/>
          <w:szCs w:val="22"/>
        </w:rPr>
        <w:t>3</w:t>
      </w:r>
      <w:r w:rsidR="007D6EAD" w:rsidRPr="00DB5E53">
        <w:rPr>
          <w:sz w:val="22"/>
          <w:szCs w:val="22"/>
        </w:rPr>
        <w:t xml:space="preserve"> r. (</w:t>
      </w:r>
      <w:r w:rsidR="00DB5E53" w:rsidRPr="00DB5E53">
        <w:rPr>
          <w:sz w:val="22"/>
          <w:szCs w:val="22"/>
        </w:rPr>
        <w:t>czwartek</w:t>
      </w:r>
      <w:r w:rsidR="007D6EAD" w:rsidRPr="00DB5E53">
        <w:rPr>
          <w:sz w:val="22"/>
          <w:szCs w:val="22"/>
        </w:rPr>
        <w:t xml:space="preserve">) </w:t>
      </w:r>
      <w:r w:rsidRPr="00DB5E53">
        <w:rPr>
          <w:sz w:val="22"/>
          <w:szCs w:val="22"/>
        </w:rPr>
        <w:t xml:space="preserve">muszą </w:t>
      </w:r>
      <w:r w:rsidR="00DB5E53" w:rsidRPr="00DB5E53">
        <w:rPr>
          <w:sz w:val="22"/>
          <w:szCs w:val="22"/>
        </w:rPr>
        <w:t xml:space="preserve">złożyć </w:t>
      </w:r>
      <w:r w:rsidR="00DB5E53" w:rsidRPr="00DB5E53">
        <w:rPr>
          <w:sz w:val="22"/>
          <w:szCs w:val="22"/>
        </w:rPr>
        <w:t xml:space="preserve">w Dziekanacie MWB UG i </w:t>
      </w:r>
      <w:proofErr w:type="spellStart"/>
      <w:r w:rsidR="00DB5E53" w:rsidRPr="00DB5E53">
        <w:rPr>
          <w:sz w:val="22"/>
          <w:szCs w:val="22"/>
        </w:rPr>
        <w:t>GUMed</w:t>
      </w:r>
      <w:proofErr w:type="spellEnd"/>
      <w:r w:rsidR="00DB5E53" w:rsidRPr="00DB5E53">
        <w:rPr>
          <w:sz w:val="22"/>
          <w:szCs w:val="22"/>
        </w:rPr>
        <w:t xml:space="preserve"> u Pani Magdaleny Lis </w:t>
      </w:r>
      <w:r w:rsidRPr="00DB5E53">
        <w:rPr>
          <w:sz w:val="22"/>
          <w:szCs w:val="22"/>
        </w:rPr>
        <w:t>wypełnion</w:t>
      </w:r>
      <w:r w:rsidR="00DB5E53" w:rsidRPr="00DB5E53">
        <w:rPr>
          <w:sz w:val="22"/>
          <w:szCs w:val="22"/>
        </w:rPr>
        <w:t>y</w:t>
      </w:r>
      <w:r w:rsidR="00262119" w:rsidRPr="00DB5E53">
        <w:rPr>
          <w:sz w:val="22"/>
          <w:szCs w:val="22"/>
        </w:rPr>
        <w:t xml:space="preserve"> </w:t>
      </w:r>
      <w:r w:rsidRPr="00DB5E53">
        <w:rPr>
          <w:sz w:val="22"/>
          <w:szCs w:val="22"/>
        </w:rPr>
        <w:t>i podpisan</w:t>
      </w:r>
      <w:r w:rsidR="00DB5E53" w:rsidRPr="00DB5E53">
        <w:rPr>
          <w:sz w:val="22"/>
          <w:szCs w:val="22"/>
        </w:rPr>
        <w:t>y</w:t>
      </w:r>
      <w:r w:rsidR="00262119" w:rsidRPr="00DB5E53">
        <w:rPr>
          <w:sz w:val="22"/>
          <w:szCs w:val="22"/>
        </w:rPr>
        <w:t xml:space="preserve"> </w:t>
      </w:r>
      <w:r w:rsidRPr="00DB5E53">
        <w:rPr>
          <w:sz w:val="22"/>
          <w:szCs w:val="22"/>
        </w:rPr>
        <w:t>Formularz zgłoszeniow</w:t>
      </w:r>
      <w:r w:rsidR="00DB5E53" w:rsidRPr="00DB5E53">
        <w:rPr>
          <w:sz w:val="22"/>
          <w:szCs w:val="22"/>
        </w:rPr>
        <w:t>y</w:t>
      </w:r>
      <w:r w:rsidRPr="00DB5E53">
        <w:rPr>
          <w:sz w:val="22"/>
          <w:szCs w:val="22"/>
        </w:rPr>
        <w:t xml:space="preserve"> kandydata wraz z ewentualnymi załącznikami (wymienione w formularzu).</w:t>
      </w:r>
    </w:p>
    <w:sectPr w:rsidR="00BE4F83" w:rsidRPr="00DB5E53" w:rsidSect="00402B45">
      <w:type w:val="continuous"/>
      <w:pgSz w:w="11906" w:h="16838" w:code="9"/>
      <w:pgMar w:top="1417" w:right="1417" w:bottom="1417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4428" w14:textId="77777777" w:rsidR="00992767" w:rsidRDefault="00992767">
      <w:r>
        <w:separator/>
      </w:r>
    </w:p>
  </w:endnote>
  <w:endnote w:type="continuationSeparator" w:id="0">
    <w:p w14:paraId="60D8FAAE" w14:textId="77777777" w:rsidR="00992767" w:rsidRDefault="0099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C543" w14:textId="77777777" w:rsidR="00992767" w:rsidRDefault="00992767">
      <w:r>
        <w:separator/>
      </w:r>
    </w:p>
  </w:footnote>
  <w:footnote w:type="continuationSeparator" w:id="0">
    <w:p w14:paraId="25646F6C" w14:textId="77777777" w:rsidR="00992767" w:rsidRDefault="0099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5A5"/>
    <w:multiLevelType w:val="hybridMultilevel"/>
    <w:tmpl w:val="553A0178"/>
    <w:lvl w:ilvl="0" w:tplc="A2A41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3BC5"/>
    <w:multiLevelType w:val="hybridMultilevel"/>
    <w:tmpl w:val="6B3AF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D6F9F"/>
    <w:multiLevelType w:val="hybridMultilevel"/>
    <w:tmpl w:val="FF9C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E1E6D"/>
    <w:multiLevelType w:val="hybridMultilevel"/>
    <w:tmpl w:val="C0DE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69E"/>
    <w:multiLevelType w:val="hybridMultilevel"/>
    <w:tmpl w:val="C9D4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92185"/>
    <w:multiLevelType w:val="hybridMultilevel"/>
    <w:tmpl w:val="67F8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333E"/>
    <w:multiLevelType w:val="hybridMultilevel"/>
    <w:tmpl w:val="FDE0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756792">
    <w:abstractNumId w:val="4"/>
  </w:num>
  <w:num w:numId="2" w16cid:durableId="722873032">
    <w:abstractNumId w:val="2"/>
  </w:num>
  <w:num w:numId="3" w16cid:durableId="166748721">
    <w:abstractNumId w:val="5"/>
  </w:num>
  <w:num w:numId="4" w16cid:durableId="1289359033">
    <w:abstractNumId w:val="1"/>
  </w:num>
  <w:num w:numId="5" w16cid:durableId="684290717">
    <w:abstractNumId w:val="6"/>
  </w:num>
  <w:num w:numId="6" w16cid:durableId="919488863">
    <w:abstractNumId w:val="3"/>
  </w:num>
  <w:num w:numId="7" w16cid:durableId="20169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C"/>
    <w:rsid w:val="00000589"/>
    <w:rsid w:val="00001FAC"/>
    <w:rsid w:val="00004BD4"/>
    <w:rsid w:val="00007C33"/>
    <w:rsid w:val="00010EF6"/>
    <w:rsid w:val="000133DD"/>
    <w:rsid w:val="000145C0"/>
    <w:rsid w:val="0002237D"/>
    <w:rsid w:val="00030055"/>
    <w:rsid w:val="00031094"/>
    <w:rsid w:val="00033BC4"/>
    <w:rsid w:val="00034535"/>
    <w:rsid w:val="00035F5D"/>
    <w:rsid w:val="0003753E"/>
    <w:rsid w:val="00040F0D"/>
    <w:rsid w:val="00041A75"/>
    <w:rsid w:val="00044743"/>
    <w:rsid w:val="00047C4F"/>
    <w:rsid w:val="00051C3D"/>
    <w:rsid w:val="00054D02"/>
    <w:rsid w:val="00055BBD"/>
    <w:rsid w:val="0005603A"/>
    <w:rsid w:val="00056841"/>
    <w:rsid w:val="00060682"/>
    <w:rsid w:val="000608B6"/>
    <w:rsid w:val="0006791D"/>
    <w:rsid w:val="000706BD"/>
    <w:rsid w:val="00070B9D"/>
    <w:rsid w:val="000710FE"/>
    <w:rsid w:val="000719D0"/>
    <w:rsid w:val="00072BC2"/>
    <w:rsid w:val="000756C8"/>
    <w:rsid w:val="000844F7"/>
    <w:rsid w:val="00086EA1"/>
    <w:rsid w:val="00087B84"/>
    <w:rsid w:val="00091CCB"/>
    <w:rsid w:val="000956B0"/>
    <w:rsid w:val="00096823"/>
    <w:rsid w:val="000971E9"/>
    <w:rsid w:val="000A267B"/>
    <w:rsid w:val="000A53DB"/>
    <w:rsid w:val="000A5EFD"/>
    <w:rsid w:val="000B5834"/>
    <w:rsid w:val="000B6954"/>
    <w:rsid w:val="000B6E16"/>
    <w:rsid w:val="000C2661"/>
    <w:rsid w:val="000C3760"/>
    <w:rsid w:val="000C5F69"/>
    <w:rsid w:val="000D0A68"/>
    <w:rsid w:val="000D0A9D"/>
    <w:rsid w:val="000D160D"/>
    <w:rsid w:val="000D665C"/>
    <w:rsid w:val="000D6E94"/>
    <w:rsid w:val="000D7290"/>
    <w:rsid w:val="000E00FE"/>
    <w:rsid w:val="000E2BDC"/>
    <w:rsid w:val="000E2D8C"/>
    <w:rsid w:val="000E3287"/>
    <w:rsid w:val="000F3378"/>
    <w:rsid w:val="000F3E55"/>
    <w:rsid w:val="000F59CE"/>
    <w:rsid w:val="000F7769"/>
    <w:rsid w:val="000F7EEB"/>
    <w:rsid w:val="00102F8A"/>
    <w:rsid w:val="00105293"/>
    <w:rsid w:val="0010577E"/>
    <w:rsid w:val="00112B0A"/>
    <w:rsid w:val="00114BA9"/>
    <w:rsid w:val="00116F27"/>
    <w:rsid w:val="001172C1"/>
    <w:rsid w:val="001179B6"/>
    <w:rsid w:val="0012711C"/>
    <w:rsid w:val="001328DF"/>
    <w:rsid w:val="001368F2"/>
    <w:rsid w:val="001403CB"/>
    <w:rsid w:val="00143797"/>
    <w:rsid w:val="00143D50"/>
    <w:rsid w:val="001441B9"/>
    <w:rsid w:val="00147059"/>
    <w:rsid w:val="001520DA"/>
    <w:rsid w:val="00154E13"/>
    <w:rsid w:val="0015548C"/>
    <w:rsid w:val="00155B8D"/>
    <w:rsid w:val="0015621D"/>
    <w:rsid w:val="001566A8"/>
    <w:rsid w:val="00156F23"/>
    <w:rsid w:val="00161A4E"/>
    <w:rsid w:val="00161F22"/>
    <w:rsid w:val="00162284"/>
    <w:rsid w:val="001655E0"/>
    <w:rsid w:val="001662A0"/>
    <w:rsid w:val="0016691F"/>
    <w:rsid w:val="00167EE0"/>
    <w:rsid w:val="0017000F"/>
    <w:rsid w:val="00170399"/>
    <w:rsid w:val="00170E62"/>
    <w:rsid w:val="00171890"/>
    <w:rsid w:val="0017237E"/>
    <w:rsid w:val="00172747"/>
    <w:rsid w:val="0017560E"/>
    <w:rsid w:val="00184DF1"/>
    <w:rsid w:val="00186A2F"/>
    <w:rsid w:val="00187886"/>
    <w:rsid w:val="00190A98"/>
    <w:rsid w:val="0019191D"/>
    <w:rsid w:val="001A1159"/>
    <w:rsid w:val="001A1325"/>
    <w:rsid w:val="001A1DA7"/>
    <w:rsid w:val="001A2C9C"/>
    <w:rsid w:val="001A5AD6"/>
    <w:rsid w:val="001A79D6"/>
    <w:rsid w:val="001B0154"/>
    <w:rsid w:val="001B137B"/>
    <w:rsid w:val="001B1C84"/>
    <w:rsid w:val="001B4296"/>
    <w:rsid w:val="001B5CA2"/>
    <w:rsid w:val="001B7098"/>
    <w:rsid w:val="001C3F5B"/>
    <w:rsid w:val="001C7E8C"/>
    <w:rsid w:val="001D0748"/>
    <w:rsid w:val="001D4AC5"/>
    <w:rsid w:val="001D751F"/>
    <w:rsid w:val="001D7BF4"/>
    <w:rsid w:val="001E0D48"/>
    <w:rsid w:val="001E75A4"/>
    <w:rsid w:val="001E79DB"/>
    <w:rsid w:val="001F1167"/>
    <w:rsid w:val="001F171D"/>
    <w:rsid w:val="001F2FBD"/>
    <w:rsid w:val="001F33D4"/>
    <w:rsid w:val="001F3A3A"/>
    <w:rsid w:val="001F489B"/>
    <w:rsid w:val="001F5A33"/>
    <w:rsid w:val="00200ACF"/>
    <w:rsid w:val="002025EE"/>
    <w:rsid w:val="002042F4"/>
    <w:rsid w:val="002056E2"/>
    <w:rsid w:val="00215748"/>
    <w:rsid w:val="002166C4"/>
    <w:rsid w:val="00223E92"/>
    <w:rsid w:val="00226D2B"/>
    <w:rsid w:val="00230F77"/>
    <w:rsid w:val="002311F0"/>
    <w:rsid w:val="002328EB"/>
    <w:rsid w:val="002342FB"/>
    <w:rsid w:val="00235C78"/>
    <w:rsid w:val="00236F24"/>
    <w:rsid w:val="00242C6E"/>
    <w:rsid w:val="002445E8"/>
    <w:rsid w:val="002459BA"/>
    <w:rsid w:val="00246A58"/>
    <w:rsid w:val="00257491"/>
    <w:rsid w:val="00262119"/>
    <w:rsid w:val="00263CF1"/>
    <w:rsid w:val="0027173A"/>
    <w:rsid w:val="00272BCA"/>
    <w:rsid w:val="00274C4A"/>
    <w:rsid w:val="00276022"/>
    <w:rsid w:val="00277A9D"/>
    <w:rsid w:val="00290A04"/>
    <w:rsid w:val="002919F1"/>
    <w:rsid w:val="002947A1"/>
    <w:rsid w:val="002A1C87"/>
    <w:rsid w:val="002A1E0D"/>
    <w:rsid w:val="002A3232"/>
    <w:rsid w:val="002A3B8B"/>
    <w:rsid w:val="002A7457"/>
    <w:rsid w:val="002B33A9"/>
    <w:rsid w:val="002B63C2"/>
    <w:rsid w:val="002B6EB3"/>
    <w:rsid w:val="002C60EE"/>
    <w:rsid w:val="002C71C4"/>
    <w:rsid w:val="002D01A4"/>
    <w:rsid w:val="002D11ED"/>
    <w:rsid w:val="002D6B8D"/>
    <w:rsid w:val="002D7470"/>
    <w:rsid w:val="002E05F3"/>
    <w:rsid w:val="002E1A46"/>
    <w:rsid w:val="002E31E7"/>
    <w:rsid w:val="002E3402"/>
    <w:rsid w:val="002E3A16"/>
    <w:rsid w:val="002F353A"/>
    <w:rsid w:val="002F487D"/>
    <w:rsid w:val="0030401E"/>
    <w:rsid w:val="00305F3D"/>
    <w:rsid w:val="0031080F"/>
    <w:rsid w:val="00310B69"/>
    <w:rsid w:val="00311006"/>
    <w:rsid w:val="00312F30"/>
    <w:rsid w:val="0031675F"/>
    <w:rsid w:val="00320438"/>
    <w:rsid w:val="003222F5"/>
    <w:rsid w:val="003234CA"/>
    <w:rsid w:val="00333A42"/>
    <w:rsid w:val="00334081"/>
    <w:rsid w:val="00334A53"/>
    <w:rsid w:val="003352C5"/>
    <w:rsid w:val="00336779"/>
    <w:rsid w:val="00340254"/>
    <w:rsid w:val="003420EA"/>
    <w:rsid w:val="00342A35"/>
    <w:rsid w:val="00347D58"/>
    <w:rsid w:val="003615CC"/>
    <w:rsid w:val="00361E34"/>
    <w:rsid w:val="003623ED"/>
    <w:rsid w:val="003669D5"/>
    <w:rsid w:val="00372DAF"/>
    <w:rsid w:val="0037636D"/>
    <w:rsid w:val="0037781C"/>
    <w:rsid w:val="00381E19"/>
    <w:rsid w:val="00386BA3"/>
    <w:rsid w:val="00387C38"/>
    <w:rsid w:val="00393662"/>
    <w:rsid w:val="003A1794"/>
    <w:rsid w:val="003A6B4C"/>
    <w:rsid w:val="003A6F66"/>
    <w:rsid w:val="003A7B3D"/>
    <w:rsid w:val="003B43A9"/>
    <w:rsid w:val="003B4658"/>
    <w:rsid w:val="003C089F"/>
    <w:rsid w:val="003C2C0F"/>
    <w:rsid w:val="003D0020"/>
    <w:rsid w:val="003D09CD"/>
    <w:rsid w:val="003D1815"/>
    <w:rsid w:val="003D1F07"/>
    <w:rsid w:val="003D5CFF"/>
    <w:rsid w:val="003D64D3"/>
    <w:rsid w:val="003D75EC"/>
    <w:rsid w:val="003E45F9"/>
    <w:rsid w:val="003E5267"/>
    <w:rsid w:val="003E5501"/>
    <w:rsid w:val="003E7F68"/>
    <w:rsid w:val="003F1D01"/>
    <w:rsid w:val="003F4E9E"/>
    <w:rsid w:val="003F5EF1"/>
    <w:rsid w:val="003F7154"/>
    <w:rsid w:val="00400807"/>
    <w:rsid w:val="00401A33"/>
    <w:rsid w:val="00402B45"/>
    <w:rsid w:val="004034F7"/>
    <w:rsid w:val="00405BB3"/>
    <w:rsid w:val="0040605D"/>
    <w:rsid w:val="00410407"/>
    <w:rsid w:val="00411551"/>
    <w:rsid w:val="004208A5"/>
    <w:rsid w:val="00420F03"/>
    <w:rsid w:val="00430E98"/>
    <w:rsid w:val="004341DD"/>
    <w:rsid w:val="00435B02"/>
    <w:rsid w:val="004369AA"/>
    <w:rsid w:val="004425C2"/>
    <w:rsid w:val="00443414"/>
    <w:rsid w:val="004464A3"/>
    <w:rsid w:val="004561F4"/>
    <w:rsid w:val="00460CFC"/>
    <w:rsid w:val="00463CF7"/>
    <w:rsid w:val="00471066"/>
    <w:rsid w:val="00481094"/>
    <w:rsid w:val="004814A1"/>
    <w:rsid w:val="004842CF"/>
    <w:rsid w:val="00484CF6"/>
    <w:rsid w:val="00485E43"/>
    <w:rsid w:val="00495D30"/>
    <w:rsid w:val="00497962"/>
    <w:rsid w:val="004A4C71"/>
    <w:rsid w:val="004B0A11"/>
    <w:rsid w:val="004B4FE8"/>
    <w:rsid w:val="004B7B4A"/>
    <w:rsid w:val="004D2BEF"/>
    <w:rsid w:val="004D4F6F"/>
    <w:rsid w:val="004D6A55"/>
    <w:rsid w:val="004E558A"/>
    <w:rsid w:val="004E55FF"/>
    <w:rsid w:val="004E594A"/>
    <w:rsid w:val="004F53F6"/>
    <w:rsid w:val="004F637E"/>
    <w:rsid w:val="00500E2E"/>
    <w:rsid w:val="00501EDC"/>
    <w:rsid w:val="0050481E"/>
    <w:rsid w:val="00507EA5"/>
    <w:rsid w:val="0051117A"/>
    <w:rsid w:val="00515F63"/>
    <w:rsid w:val="00521797"/>
    <w:rsid w:val="00523846"/>
    <w:rsid w:val="00523AED"/>
    <w:rsid w:val="00523DFE"/>
    <w:rsid w:val="0053093A"/>
    <w:rsid w:val="00531723"/>
    <w:rsid w:val="00540280"/>
    <w:rsid w:val="0054732F"/>
    <w:rsid w:val="005527F0"/>
    <w:rsid w:val="00560D39"/>
    <w:rsid w:val="005611FA"/>
    <w:rsid w:val="0056673E"/>
    <w:rsid w:val="00574746"/>
    <w:rsid w:val="00574C20"/>
    <w:rsid w:val="00577304"/>
    <w:rsid w:val="00580F31"/>
    <w:rsid w:val="00581EFE"/>
    <w:rsid w:val="00582567"/>
    <w:rsid w:val="00587619"/>
    <w:rsid w:val="00592995"/>
    <w:rsid w:val="005941CD"/>
    <w:rsid w:val="00595575"/>
    <w:rsid w:val="00595F11"/>
    <w:rsid w:val="005A1650"/>
    <w:rsid w:val="005A4534"/>
    <w:rsid w:val="005A6617"/>
    <w:rsid w:val="005A741D"/>
    <w:rsid w:val="005B05CC"/>
    <w:rsid w:val="005B1857"/>
    <w:rsid w:val="005B1B49"/>
    <w:rsid w:val="005B2BC6"/>
    <w:rsid w:val="005B6218"/>
    <w:rsid w:val="005B7DE2"/>
    <w:rsid w:val="005C430B"/>
    <w:rsid w:val="005C5988"/>
    <w:rsid w:val="005D0109"/>
    <w:rsid w:val="005D3EDD"/>
    <w:rsid w:val="005D69E0"/>
    <w:rsid w:val="005E2981"/>
    <w:rsid w:val="005F594A"/>
    <w:rsid w:val="00606875"/>
    <w:rsid w:val="00620B3A"/>
    <w:rsid w:val="0062331E"/>
    <w:rsid w:val="00624BFF"/>
    <w:rsid w:val="00631E08"/>
    <w:rsid w:val="00633075"/>
    <w:rsid w:val="00634623"/>
    <w:rsid w:val="0063663F"/>
    <w:rsid w:val="00642A41"/>
    <w:rsid w:val="00655E14"/>
    <w:rsid w:val="006560E9"/>
    <w:rsid w:val="006631D1"/>
    <w:rsid w:val="00666534"/>
    <w:rsid w:val="00666DBC"/>
    <w:rsid w:val="006670E5"/>
    <w:rsid w:val="00675225"/>
    <w:rsid w:val="00675AD0"/>
    <w:rsid w:val="00675D47"/>
    <w:rsid w:val="006804E7"/>
    <w:rsid w:val="006814BB"/>
    <w:rsid w:val="006828D4"/>
    <w:rsid w:val="00682D15"/>
    <w:rsid w:val="00685BA1"/>
    <w:rsid w:val="00687CBC"/>
    <w:rsid w:val="00687E4A"/>
    <w:rsid w:val="00691665"/>
    <w:rsid w:val="00694D9C"/>
    <w:rsid w:val="0069714E"/>
    <w:rsid w:val="006A1219"/>
    <w:rsid w:val="006A3AF7"/>
    <w:rsid w:val="006A7125"/>
    <w:rsid w:val="006B0C42"/>
    <w:rsid w:val="006B1080"/>
    <w:rsid w:val="006B1F37"/>
    <w:rsid w:val="006B421F"/>
    <w:rsid w:val="006B71CA"/>
    <w:rsid w:val="006C534E"/>
    <w:rsid w:val="006C69BD"/>
    <w:rsid w:val="006C7B1D"/>
    <w:rsid w:val="006D0AE2"/>
    <w:rsid w:val="006D4E55"/>
    <w:rsid w:val="006D5618"/>
    <w:rsid w:val="006D5D96"/>
    <w:rsid w:val="006D5ED0"/>
    <w:rsid w:val="006E40E3"/>
    <w:rsid w:val="007010BE"/>
    <w:rsid w:val="00707E02"/>
    <w:rsid w:val="00712A3A"/>
    <w:rsid w:val="00714BDB"/>
    <w:rsid w:val="007152A3"/>
    <w:rsid w:val="00715500"/>
    <w:rsid w:val="0072065A"/>
    <w:rsid w:val="007238BE"/>
    <w:rsid w:val="00724936"/>
    <w:rsid w:val="007301B6"/>
    <w:rsid w:val="00731F48"/>
    <w:rsid w:val="00735CEC"/>
    <w:rsid w:val="007378EA"/>
    <w:rsid w:val="00744642"/>
    <w:rsid w:val="00745521"/>
    <w:rsid w:val="00746481"/>
    <w:rsid w:val="00746946"/>
    <w:rsid w:val="00747E99"/>
    <w:rsid w:val="0075021F"/>
    <w:rsid w:val="00754BFD"/>
    <w:rsid w:val="007557C0"/>
    <w:rsid w:val="0075724A"/>
    <w:rsid w:val="00763B89"/>
    <w:rsid w:val="00763D72"/>
    <w:rsid w:val="00764D5A"/>
    <w:rsid w:val="0076633B"/>
    <w:rsid w:val="00766FA0"/>
    <w:rsid w:val="00767FA4"/>
    <w:rsid w:val="00771DA6"/>
    <w:rsid w:val="00774BF2"/>
    <w:rsid w:val="00782FB2"/>
    <w:rsid w:val="00783403"/>
    <w:rsid w:val="00792D14"/>
    <w:rsid w:val="007935C4"/>
    <w:rsid w:val="007936FA"/>
    <w:rsid w:val="00795609"/>
    <w:rsid w:val="0079649A"/>
    <w:rsid w:val="007A2EEB"/>
    <w:rsid w:val="007A3A63"/>
    <w:rsid w:val="007A45CB"/>
    <w:rsid w:val="007A53E5"/>
    <w:rsid w:val="007A68FE"/>
    <w:rsid w:val="007B3578"/>
    <w:rsid w:val="007B4CDC"/>
    <w:rsid w:val="007B5F60"/>
    <w:rsid w:val="007C0A7A"/>
    <w:rsid w:val="007C3663"/>
    <w:rsid w:val="007C6F48"/>
    <w:rsid w:val="007C724A"/>
    <w:rsid w:val="007C7889"/>
    <w:rsid w:val="007C78CA"/>
    <w:rsid w:val="007C7EA5"/>
    <w:rsid w:val="007D08C1"/>
    <w:rsid w:val="007D6EAD"/>
    <w:rsid w:val="007D775A"/>
    <w:rsid w:val="007E1C81"/>
    <w:rsid w:val="007E20C9"/>
    <w:rsid w:val="007E3A3B"/>
    <w:rsid w:val="007F1A3D"/>
    <w:rsid w:val="007F4B55"/>
    <w:rsid w:val="007F6330"/>
    <w:rsid w:val="007F7533"/>
    <w:rsid w:val="007F755D"/>
    <w:rsid w:val="00800E14"/>
    <w:rsid w:val="00803A7C"/>
    <w:rsid w:val="00803E16"/>
    <w:rsid w:val="008063F3"/>
    <w:rsid w:val="008173A9"/>
    <w:rsid w:val="008179E2"/>
    <w:rsid w:val="00823DAB"/>
    <w:rsid w:val="008248C4"/>
    <w:rsid w:val="00827EC6"/>
    <w:rsid w:val="00834F24"/>
    <w:rsid w:val="008376A9"/>
    <w:rsid w:val="0084078A"/>
    <w:rsid w:val="008411BC"/>
    <w:rsid w:val="0084376B"/>
    <w:rsid w:val="00844102"/>
    <w:rsid w:val="008468C3"/>
    <w:rsid w:val="00851414"/>
    <w:rsid w:val="00852E5C"/>
    <w:rsid w:val="0086358C"/>
    <w:rsid w:val="00863BEB"/>
    <w:rsid w:val="00887590"/>
    <w:rsid w:val="00891B6A"/>
    <w:rsid w:val="00893C63"/>
    <w:rsid w:val="00896E48"/>
    <w:rsid w:val="00897C91"/>
    <w:rsid w:val="008A05FE"/>
    <w:rsid w:val="008A2DBD"/>
    <w:rsid w:val="008A460C"/>
    <w:rsid w:val="008A58B4"/>
    <w:rsid w:val="008A58E4"/>
    <w:rsid w:val="008B27D9"/>
    <w:rsid w:val="008B5552"/>
    <w:rsid w:val="008B6CDF"/>
    <w:rsid w:val="008B7805"/>
    <w:rsid w:val="008C0597"/>
    <w:rsid w:val="008C103A"/>
    <w:rsid w:val="008C1C6F"/>
    <w:rsid w:val="008D125F"/>
    <w:rsid w:val="008D2198"/>
    <w:rsid w:val="008D5B31"/>
    <w:rsid w:val="008D69DA"/>
    <w:rsid w:val="008E1A6A"/>
    <w:rsid w:val="008E308B"/>
    <w:rsid w:val="008E531B"/>
    <w:rsid w:val="008F3A64"/>
    <w:rsid w:val="009005FD"/>
    <w:rsid w:val="00900F8D"/>
    <w:rsid w:val="00904441"/>
    <w:rsid w:val="00906AB2"/>
    <w:rsid w:val="00910324"/>
    <w:rsid w:val="00912E01"/>
    <w:rsid w:val="00917C6F"/>
    <w:rsid w:val="00924D8D"/>
    <w:rsid w:val="00927646"/>
    <w:rsid w:val="0093459D"/>
    <w:rsid w:val="009405D6"/>
    <w:rsid w:val="00945AD0"/>
    <w:rsid w:val="00957C58"/>
    <w:rsid w:val="00962230"/>
    <w:rsid w:val="0096309F"/>
    <w:rsid w:val="00964502"/>
    <w:rsid w:val="00965F15"/>
    <w:rsid w:val="00966EBA"/>
    <w:rsid w:val="009747FB"/>
    <w:rsid w:val="009772FF"/>
    <w:rsid w:val="0098170D"/>
    <w:rsid w:val="00991C79"/>
    <w:rsid w:val="00992767"/>
    <w:rsid w:val="009935BC"/>
    <w:rsid w:val="00993FB6"/>
    <w:rsid w:val="00996AEC"/>
    <w:rsid w:val="009A39E0"/>
    <w:rsid w:val="009A73A9"/>
    <w:rsid w:val="009B1C1A"/>
    <w:rsid w:val="009B4721"/>
    <w:rsid w:val="009B5306"/>
    <w:rsid w:val="009B5CC2"/>
    <w:rsid w:val="009C0787"/>
    <w:rsid w:val="009C220E"/>
    <w:rsid w:val="009C2CF9"/>
    <w:rsid w:val="009C45AB"/>
    <w:rsid w:val="009C6CFE"/>
    <w:rsid w:val="009D136F"/>
    <w:rsid w:val="009D46CD"/>
    <w:rsid w:val="009E30CB"/>
    <w:rsid w:val="009E65F5"/>
    <w:rsid w:val="009E7F85"/>
    <w:rsid w:val="009F0E42"/>
    <w:rsid w:val="009F673F"/>
    <w:rsid w:val="00A02FF4"/>
    <w:rsid w:val="00A03CA5"/>
    <w:rsid w:val="00A10C7B"/>
    <w:rsid w:val="00A17C26"/>
    <w:rsid w:val="00A20C83"/>
    <w:rsid w:val="00A21641"/>
    <w:rsid w:val="00A22D82"/>
    <w:rsid w:val="00A22DC4"/>
    <w:rsid w:val="00A24737"/>
    <w:rsid w:val="00A27124"/>
    <w:rsid w:val="00A3010C"/>
    <w:rsid w:val="00A33E4C"/>
    <w:rsid w:val="00A44E0F"/>
    <w:rsid w:val="00A47F56"/>
    <w:rsid w:val="00A5000D"/>
    <w:rsid w:val="00A54456"/>
    <w:rsid w:val="00A56785"/>
    <w:rsid w:val="00A5783E"/>
    <w:rsid w:val="00A64156"/>
    <w:rsid w:val="00A669B5"/>
    <w:rsid w:val="00A71924"/>
    <w:rsid w:val="00A734B1"/>
    <w:rsid w:val="00A7471F"/>
    <w:rsid w:val="00A75574"/>
    <w:rsid w:val="00A80144"/>
    <w:rsid w:val="00A803B5"/>
    <w:rsid w:val="00A96801"/>
    <w:rsid w:val="00AA46C2"/>
    <w:rsid w:val="00AA5AB1"/>
    <w:rsid w:val="00AA6BDA"/>
    <w:rsid w:val="00AA75B6"/>
    <w:rsid w:val="00AB04CF"/>
    <w:rsid w:val="00AB0AAC"/>
    <w:rsid w:val="00AB0D78"/>
    <w:rsid w:val="00AB1D3D"/>
    <w:rsid w:val="00AB4F70"/>
    <w:rsid w:val="00AE3870"/>
    <w:rsid w:val="00AF2818"/>
    <w:rsid w:val="00AF4864"/>
    <w:rsid w:val="00AF7E4F"/>
    <w:rsid w:val="00B007E7"/>
    <w:rsid w:val="00B03931"/>
    <w:rsid w:val="00B05883"/>
    <w:rsid w:val="00B07808"/>
    <w:rsid w:val="00B1606E"/>
    <w:rsid w:val="00B17322"/>
    <w:rsid w:val="00B176CC"/>
    <w:rsid w:val="00B20833"/>
    <w:rsid w:val="00B21896"/>
    <w:rsid w:val="00B24090"/>
    <w:rsid w:val="00B26631"/>
    <w:rsid w:val="00B26A7A"/>
    <w:rsid w:val="00B31E95"/>
    <w:rsid w:val="00B36460"/>
    <w:rsid w:val="00B36792"/>
    <w:rsid w:val="00B41CB3"/>
    <w:rsid w:val="00B44E73"/>
    <w:rsid w:val="00B465E9"/>
    <w:rsid w:val="00B47899"/>
    <w:rsid w:val="00B50BFC"/>
    <w:rsid w:val="00B5112A"/>
    <w:rsid w:val="00B51E61"/>
    <w:rsid w:val="00B52C6D"/>
    <w:rsid w:val="00B53653"/>
    <w:rsid w:val="00B604DF"/>
    <w:rsid w:val="00B60C60"/>
    <w:rsid w:val="00B62D80"/>
    <w:rsid w:val="00B63DC4"/>
    <w:rsid w:val="00B666CB"/>
    <w:rsid w:val="00B66A48"/>
    <w:rsid w:val="00B66ACE"/>
    <w:rsid w:val="00B67931"/>
    <w:rsid w:val="00B73EA7"/>
    <w:rsid w:val="00B76429"/>
    <w:rsid w:val="00B81950"/>
    <w:rsid w:val="00B83AAB"/>
    <w:rsid w:val="00B87467"/>
    <w:rsid w:val="00B95910"/>
    <w:rsid w:val="00B95AEE"/>
    <w:rsid w:val="00B95CEA"/>
    <w:rsid w:val="00BA23DB"/>
    <w:rsid w:val="00BA4840"/>
    <w:rsid w:val="00BB56F4"/>
    <w:rsid w:val="00BB7275"/>
    <w:rsid w:val="00BB7D4E"/>
    <w:rsid w:val="00BC61A8"/>
    <w:rsid w:val="00BC780D"/>
    <w:rsid w:val="00BD2156"/>
    <w:rsid w:val="00BD2AD1"/>
    <w:rsid w:val="00BD6530"/>
    <w:rsid w:val="00BE18BF"/>
    <w:rsid w:val="00BE4F83"/>
    <w:rsid w:val="00BF2CB2"/>
    <w:rsid w:val="00C02E30"/>
    <w:rsid w:val="00C10D49"/>
    <w:rsid w:val="00C117C6"/>
    <w:rsid w:val="00C2466D"/>
    <w:rsid w:val="00C25617"/>
    <w:rsid w:val="00C3190B"/>
    <w:rsid w:val="00C32AFB"/>
    <w:rsid w:val="00C40FE7"/>
    <w:rsid w:val="00C42EEE"/>
    <w:rsid w:val="00C44B39"/>
    <w:rsid w:val="00C45660"/>
    <w:rsid w:val="00C50FCE"/>
    <w:rsid w:val="00C56471"/>
    <w:rsid w:val="00C5783E"/>
    <w:rsid w:val="00C57DAE"/>
    <w:rsid w:val="00C57F0F"/>
    <w:rsid w:val="00C61D90"/>
    <w:rsid w:val="00C62F90"/>
    <w:rsid w:val="00C636A0"/>
    <w:rsid w:val="00C65781"/>
    <w:rsid w:val="00C702E3"/>
    <w:rsid w:val="00C7060C"/>
    <w:rsid w:val="00C707A7"/>
    <w:rsid w:val="00C7090E"/>
    <w:rsid w:val="00C7229A"/>
    <w:rsid w:val="00C72406"/>
    <w:rsid w:val="00C72D59"/>
    <w:rsid w:val="00C73480"/>
    <w:rsid w:val="00C77EE9"/>
    <w:rsid w:val="00C813B1"/>
    <w:rsid w:val="00C8161A"/>
    <w:rsid w:val="00C820EE"/>
    <w:rsid w:val="00C8459F"/>
    <w:rsid w:val="00C86043"/>
    <w:rsid w:val="00C87F16"/>
    <w:rsid w:val="00C91A19"/>
    <w:rsid w:val="00C91A41"/>
    <w:rsid w:val="00C973ED"/>
    <w:rsid w:val="00CA0BFA"/>
    <w:rsid w:val="00CA14D1"/>
    <w:rsid w:val="00CA25C0"/>
    <w:rsid w:val="00CB4C69"/>
    <w:rsid w:val="00CC357B"/>
    <w:rsid w:val="00CC360C"/>
    <w:rsid w:val="00CC6127"/>
    <w:rsid w:val="00CD314D"/>
    <w:rsid w:val="00CE38AF"/>
    <w:rsid w:val="00CE5F40"/>
    <w:rsid w:val="00CF0D0F"/>
    <w:rsid w:val="00CF2584"/>
    <w:rsid w:val="00D01328"/>
    <w:rsid w:val="00D043F4"/>
    <w:rsid w:val="00D04B99"/>
    <w:rsid w:val="00D068A3"/>
    <w:rsid w:val="00D07FCF"/>
    <w:rsid w:val="00D17EBE"/>
    <w:rsid w:val="00D2051E"/>
    <w:rsid w:val="00D21317"/>
    <w:rsid w:val="00D243E1"/>
    <w:rsid w:val="00D36069"/>
    <w:rsid w:val="00D37858"/>
    <w:rsid w:val="00D41C2E"/>
    <w:rsid w:val="00D424CB"/>
    <w:rsid w:val="00D447A0"/>
    <w:rsid w:val="00D452EA"/>
    <w:rsid w:val="00D47FB1"/>
    <w:rsid w:val="00D51578"/>
    <w:rsid w:val="00D52EF7"/>
    <w:rsid w:val="00D5455A"/>
    <w:rsid w:val="00D63094"/>
    <w:rsid w:val="00D66405"/>
    <w:rsid w:val="00D6697E"/>
    <w:rsid w:val="00D67937"/>
    <w:rsid w:val="00D72A06"/>
    <w:rsid w:val="00D8447F"/>
    <w:rsid w:val="00D84EEC"/>
    <w:rsid w:val="00D855E3"/>
    <w:rsid w:val="00D93201"/>
    <w:rsid w:val="00D93464"/>
    <w:rsid w:val="00D94065"/>
    <w:rsid w:val="00D95811"/>
    <w:rsid w:val="00D9714D"/>
    <w:rsid w:val="00DA0795"/>
    <w:rsid w:val="00DA23A8"/>
    <w:rsid w:val="00DA40E0"/>
    <w:rsid w:val="00DA540A"/>
    <w:rsid w:val="00DA6386"/>
    <w:rsid w:val="00DB2D29"/>
    <w:rsid w:val="00DB4E88"/>
    <w:rsid w:val="00DB5E53"/>
    <w:rsid w:val="00DB5EAC"/>
    <w:rsid w:val="00DB615A"/>
    <w:rsid w:val="00DB6DC1"/>
    <w:rsid w:val="00DD00D3"/>
    <w:rsid w:val="00DD468F"/>
    <w:rsid w:val="00DE0174"/>
    <w:rsid w:val="00DE1932"/>
    <w:rsid w:val="00DE222C"/>
    <w:rsid w:val="00DE3546"/>
    <w:rsid w:val="00DE394E"/>
    <w:rsid w:val="00DE4E97"/>
    <w:rsid w:val="00DE52F1"/>
    <w:rsid w:val="00DE740C"/>
    <w:rsid w:val="00DF0CC2"/>
    <w:rsid w:val="00DF1265"/>
    <w:rsid w:val="00DF227E"/>
    <w:rsid w:val="00DF41CC"/>
    <w:rsid w:val="00E00E1A"/>
    <w:rsid w:val="00E03737"/>
    <w:rsid w:val="00E05779"/>
    <w:rsid w:val="00E20292"/>
    <w:rsid w:val="00E2563E"/>
    <w:rsid w:val="00E33312"/>
    <w:rsid w:val="00E34A29"/>
    <w:rsid w:val="00E35416"/>
    <w:rsid w:val="00E42091"/>
    <w:rsid w:val="00E44A6D"/>
    <w:rsid w:val="00E4710D"/>
    <w:rsid w:val="00E526EB"/>
    <w:rsid w:val="00E56201"/>
    <w:rsid w:val="00E57F35"/>
    <w:rsid w:val="00E601E1"/>
    <w:rsid w:val="00E60EEA"/>
    <w:rsid w:val="00E659A9"/>
    <w:rsid w:val="00E672E4"/>
    <w:rsid w:val="00E718C2"/>
    <w:rsid w:val="00E7262C"/>
    <w:rsid w:val="00E72B21"/>
    <w:rsid w:val="00E7426F"/>
    <w:rsid w:val="00E766AE"/>
    <w:rsid w:val="00E80C27"/>
    <w:rsid w:val="00E81034"/>
    <w:rsid w:val="00E8379A"/>
    <w:rsid w:val="00E8783E"/>
    <w:rsid w:val="00EA6627"/>
    <w:rsid w:val="00EB2BC0"/>
    <w:rsid w:val="00EB3DC6"/>
    <w:rsid w:val="00EB6F2C"/>
    <w:rsid w:val="00ED4D35"/>
    <w:rsid w:val="00ED4E39"/>
    <w:rsid w:val="00EE0400"/>
    <w:rsid w:val="00EE6FCA"/>
    <w:rsid w:val="00EF0308"/>
    <w:rsid w:val="00EF43EA"/>
    <w:rsid w:val="00EF6E7C"/>
    <w:rsid w:val="00EF7ABA"/>
    <w:rsid w:val="00F00836"/>
    <w:rsid w:val="00F029DC"/>
    <w:rsid w:val="00F0307A"/>
    <w:rsid w:val="00F058F1"/>
    <w:rsid w:val="00F07B76"/>
    <w:rsid w:val="00F2070D"/>
    <w:rsid w:val="00F20F97"/>
    <w:rsid w:val="00F23FC8"/>
    <w:rsid w:val="00F2722C"/>
    <w:rsid w:val="00F2775C"/>
    <w:rsid w:val="00F30D9F"/>
    <w:rsid w:val="00F31FAB"/>
    <w:rsid w:val="00F35ED6"/>
    <w:rsid w:val="00F36533"/>
    <w:rsid w:val="00F40AE1"/>
    <w:rsid w:val="00F40B73"/>
    <w:rsid w:val="00F4359C"/>
    <w:rsid w:val="00F51827"/>
    <w:rsid w:val="00F52DED"/>
    <w:rsid w:val="00F55077"/>
    <w:rsid w:val="00F57099"/>
    <w:rsid w:val="00F632EB"/>
    <w:rsid w:val="00F64712"/>
    <w:rsid w:val="00F649D0"/>
    <w:rsid w:val="00F71943"/>
    <w:rsid w:val="00F73D38"/>
    <w:rsid w:val="00F842E3"/>
    <w:rsid w:val="00F84861"/>
    <w:rsid w:val="00F909F5"/>
    <w:rsid w:val="00F90C62"/>
    <w:rsid w:val="00F92005"/>
    <w:rsid w:val="00F96296"/>
    <w:rsid w:val="00FB570A"/>
    <w:rsid w:val="00FC31E8"/>
    <w:rsid w:val="00FC3B43"/>
    <w:rsid w:val="00FC4FA1"/>
    <w:rsid w:val="00FC5E0A"/>
    <w:rsid w:val="00FC7438"/>
    <w:rsid w:val="00FD4DE2"/>
    <w:rsid w:val="00FE29D4"/>
    <w:rsid w:val="00FE2AF0"/>
    <w:rsid w:val="00FE3BA0"/>
    <w:rsid w:val="00FE6790"/>
    <w:rsid w:val="00FF20C5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5AA18B7"/>
  <w15:docId w15:val="{9E281C40-3A90-458E-B19D-A6E85C60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5C0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Tekstpodstawowy"/>
    <w:autoRedefine/>
    <w:rsid w:val="00D63094"/>
    <w:pPr>
      <w:tabs>
        <w:tab w:val="left" w:pos="709"/>
        <w:tab w:val="right" w:leader="dot" w:pos="9061"/>
      </w:tabs>
      <w:spacing w:before="120"/>
      <w:ind w:left="709" w:hanging="469"/>
    </w:pPr>
    <w:rPr>
      <w:i/>
      <w:iCs/>
      <w:noProof/>
      <w:sz w:val="20"/>
      <w:szCs w:val="20"/>
    </w:rPr>
  </w:style>
  <w:style w:type="paragraph" w:styleId="Tekstpodstawowy">
    <w:name w:val="Body Text"/>
    <w:basedOn w:val="Normalny"/>
    <w:rsid w:val="00D63094"/>
    <w:pPr>
      <w:spacing w:after="120"/>
    </w:pPr>
  </w:style>
  <w:style w:type="character" w:styleId="Hipercze">
    <w:name w:val="Hyperlink"/>
    <w:rsid w:val="007D08C1"/>
    <w:rPr>
      <w:color w:val="0000FF"/>
      <w:u w:val="single"/>
    </w:rPr>
  </w:style>
  <w:style w:type="character" w:customStyle="1" w:styleId="description2">
    <w:name w:val="description2"/>
    <w:basedOn w:val="Domylnaczcionkaakapitu"/>
    <w:rsid w:val="00D9714D"/>
  </w:style>
  <w:style w:type="paragraph" w:styleId="Nagwek">
    <w:name w:val="header"/>
    <w:basedOn w:val="Normalny"/>
    <w:rsid w:val="001A115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1159"/>
    <w:pPr>
      <w:tabs>
        <w:tab w:val="center" w:pos="4536"/>
        <w:tab w:val="right" w:pos="9072"/>
      </w:tabs>
    </w:pPr>
  </w:style>
  <w:style w:type="character" w:customStyle="1" w:styleId="text12">
    <w:name w:val="text_12"/>
    <w:basedOn w:val="Domylnaczcionkaakapitu"/>
    <w:rsid w:val="00EE6FCA"/>
  </w:style>
  <w:style w:type="paragraph" w:styleId="Tekstprzypisukocowego">
    <w:name w:val="endnote text"/>
    <w:basedOn w:val="Normalny"/>
    <w:link w:val="TekstprzypisukocowegoZnak"/>
    <w:rsid w:val="00912E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2E01"/>
  </w:style>
  <w:style w:type="character" w:styleId="Odwoanieprzypisukocowego">
    <w:name w:val="endnote reference"/>
    <w:rsid w:val="00912E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B0A"/>
    <w:pPr>
      <w:ind w:left="720"/>
      <w:contextualSpacing/>
    </w:pPr>
  </w:style>
  <w:style w:type="character" w:styleId="UyteHipercze">
    <w:name w:val="FollowedHyperlink"/>
    <w:basedOn w:val="Domylnaczcionkaakapitu"/>
    <w:rsid w:val="00402B4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C57DAE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7DAE"/>
    <w:rPr>
      <w:rFonts w:ascii="Lucida Grande CE" w:hAnsi="Lucida Grande CE" w:cs="Lucida Grande CE"/>
      <w:sz w:val="18"/>
      <w:szCs w:val="18"/>
    </w:rPr>
  </w:style>
  <w:style w:type="paragraph" w:styleId="Poprawka">
    <w:name w:val="Revision"/>
    <w:hidden/>
    <w:uiPriority w:val="99"/>
    <w:semiHidden/>
    <w:rsid w:val="00CD314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ug.edu.pl/wspolpraca/wymiana-akademicka/erasmus-2021-2027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edu.pl/wspolpraca/wymiana-akademicka/erasmus-2021-2027-0/wspolpraca-z-krajami-programu/mobilnosc-studentow/wyjazdy-dlugoterminowe-studia/wyjazdy-na-studia-w-roku-akademickim-2023-2024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aniagw</dc:creator>
  <cp:lastModifiedBy>Anna Ihnatowicz</cp:lastModifiedBy>
  <cp:revision>4</cp:revision>
  <cp:lastPrinted>2010-08-12T08:42:00Z</cp:lastPrinted>
  <dcterms:created xsi:type="dcterms:W3CDTF">2022-02-07T23:00:00Z</dcterms:created>
  <dcterms:modified xsi:type="dcterms:W3CDTF">2023-02-06T10:13:00Z</dcterms:modified>
</cp:coreProperties>
</file>